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20" w:rsidRDefault="000F7820" w:rsidP="000F7820">
      <w:pPr>
        <w:ind w:hanging="2"/>
        <w:jc w:val="center"/>
        <w:rPr>
          <w:b/>
          <w:lang w:val="lt-LT"/>
        </w:rPr>
      </w:pPr>
      <w:r w:rsidRPr="004C6498">
        <w:rPr>
          <w:b/>
          <w:lang w:val="lt-LT"/>
        </w:rPr>
        <w:t xml:space="preserve">MOKYKLOS TARYBOS DARBO PLANAS 2020–2021 M. M. </w:t>
      </w:r>
    </w:p>
    <w:p w:rsidR="000F7820" w:rsidRPr="004C6498" w:rsidRDefault="000F7820" w:rsidP="000F7820">
      <w:pPr>
        <w:ind w:hanging="2"/>
        <w:jc w:val="center"/>
        <w:rPr>
          <w:lang w:val="lt-LT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90"/>
        <w:gridCol w:w="3978"/>
        <w:gridCol w:w="1800"/>
        <w:gridCol w:w="3180"/>
      </w:tblGrid>
      <w:tr w:rsidR="000F7820" w:rsidRPr="004C6498" w:rsidTr="00857B3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jc w:val="center"/>
              <w:rPr>
                <w:lang w:val="lt-LT"/>
              </w:rPr>
            </w:pPr>
            <w:r w:rsidRPr="00B94248">
              <w:rPr>
                <w:b/>
                <w:lang w:val="lt-LT"/>
              </w:rPr>
              <w:t xml:space="preserve">Eil. Nr.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jc w:val="center"/>
              <w:rPr>
                <w:lang w:val="lt-LT"/>
              </w:rPr>
            </w:pPr>
            <w:r w:rsidRPr="00B94248">
              <w:rPr>
                <w:b/>
                <w:lang w:val="lt-LT"/>
              </w:rPr>
              <w:t>Planuojama veikla, renginys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jc w:val="center"/>
              <w:rPr>
                <w:lang w:val="lt-LT"/>
              </w:rPr>
            </w:pPr>
            <w:r w:rsidRPr="00B94248">
              <w:rPr>
                <w:b/>
                <w:lang w:val="lt-LT"/>
              </w:rPr>
              <w:t>Data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jc w:val="center"/>
              <w:rPr>
                <w:lang w:val="lt-LT"/>
              </w:rPr>
            </w:pPr>
            <w:r w:rsidRPr="00B94248">
              <w:rPr>
                <w:b/>
                <w:lang w:val="lt-LT"/>
              </w:rPr>
              <w:t>Atsakingi</w:t>
            </w:r>
          </w:p>
        </w:tc>
      </w:tr>
      <w:tr w:rsidR="000F7820" w:rsidRPr="004C6498" w:rsidTr="00857B3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darbo plano aptarimas ir tvirtinimas.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veiklos programos ir ugdymo plano aptarimas ir tvirtinimas.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Rugpjūtis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 xml:space="preserve">Mokyklos tarybos pirmininkė 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nariai</w:t>
            </w:r>
          </w:p>
        </w:tc>
      </w:tr>
      <w:tr w:rsidR="000F7820" w:rsidRPr="004C6498" w:rsidTr="00857B3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Bendradarbiavimas organizuojant rudeninę talką.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Spalis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nariai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bendruomenė</w:t>
            </w:r>
          </w:p>
        </w:tc>
      </w:tr>
      <w:tr w:rsidR="000F7820" w:rsidRPr="004C6498" w:rsidTr="00857B36">
        <w:trPr>
          <w:trHeight w:val="10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bendruomenės kalėdinės vakaronės šventės organizavimas.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Gruodis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 xml:space="preserve">Mokyklos tarybos pirmininkė 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nariai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bendruomenė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</w:p>
        </w:tc>
      </w:tr>
      <w:tr w:rsidR="000F7820" w:rsidRPr="004C6498" w:rsidTr="00857B36">
        <w:trPr>
          <w:trHeight w:val="6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metų veiklos ataskaitos aptarimas. Mokyklos finansinių ataskaitų aptarimas.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Gruodis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Birželis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pirmininkė                  Mokyklos tarybos nariai</w:t>
            </w:r>
          </w:p>
        </w:tc>
      </w:tr>
      <w:tr w:rsidR="000F7820" w:rsidRPr="004C6498" w:rsidTr="00857B36">
        <w:trPr>
          <w:trHeight w:val="5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bookmarkStart w:id="0" w:name="_GoBack" w:colFirst="0" w:colLast="3"/>
            <w:r w:rsidRPr="00B94248">
              <w:rPr>
                <w:lang w:val="lt-LT"/>
              </w:rPr>
              <w:t>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Bendradarbiavimas organizuojant Senelių popietę.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Sausis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nariai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bendruomenė</w:t>
            </w:r>
          </w:p>
        </w:tc>
      </w:tr>
      <w:tr w:rsidR="000F7820" w:rsidRPr="004C6498" w:rsidTr="00857B3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 xml:space="preserve">Mokyklos direktoriaus metų veiklos ataskaitos aptarimas. 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Sausis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pirmininkė                  Mokyklos tarybos nariai</w:t>
            </w:r>
          </w:p>
        </w:tc>
      </w:tr>
      <w:tr w:rsidR="000F7820" w:rsidRPr="004C6498" w:rsidTr="00857B3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Bendradarbiavimas organizuojant pavasario darbus ir talką.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Kovas - balandis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nariai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bendruomenė</w:t>
            </w:r>
          </w:p>
        </w:tc>
      </w:tr>
      <w:tr w:rsidR="000F7820" w:rsidRPr="004C6498" w:rsidTr="00857B3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Bendradarbiavimas organizuojant mokyklos Šeimos šventę.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Gegužė - birželis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nariai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bendruomenė</w:t>
            </w:r>
          </w:p>
        </w:tc>
      </w:tr>
      <w:tr w:rsidR="000F7820" w:rsidRPr="004C6498" w:rsidTr="00857B36">
        <w:trPr>
          <w:trHeight w:val="4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Dalyvavimas Trakų žemės lenkų kultūros festivalyje „Skambėk, lenkų daina!“ ir Trakų miesto šventėje.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Gegužė - birželis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nariai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bendruomenė</w:t>
            </w:r>
          </w:p>
        </w:tc>
      </w:tr>
      <w:tr w:rsidR="000F7820" w:rsidRPr="004C6498" w:rsidTr="00857B36">
        <w:trPr>
          <w:trHeight w:val="9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10.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Bendradarbiavimas organizuojant Vaiko dienos šventę.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Birželis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nariai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bendruomenė</w:t>
            </w:r>
          </w:p>
        </w:tc>
      </w:tr>
      <w:tr w:rsidR="000F7820" w:rsidRPr="004C6498" w:rsidTr="00857B3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12.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Išvykų organizavimas, rėmėjų paieška.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Rugsėjis - gegužė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 xml:space="preserve">Mokyklos tarybos pirmininkė  </w:t>
            </w:r>
          </w:p>
        </w:tc>
      </w:tr>
      <w:tr w:rsidR="000F7820" w:rsidRPr="004C6498" w:rsidTr="00857B36">
        <w:trPr>
          <w:trHeight w:val="7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13.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darbo plano vykdymo aptarimas.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ugdymo plano ir veiklos programos projektų aptarimas.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Gegužė - birželis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pirmininkė</w:t>
            </w:r>
          </w:p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nariai</w:t>
            </w:r>
          </w:p>
        </w:tc>
      </w:tr>
      <w:tr w:rsidR="000F7820" w:rsidRPr="004C6498" w:rsidTr="00857B36">
        <w:trPr>
          <w:trHeight w:val="7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14.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veiklą reglamentuojančių dokumentų (tvarkų) svarstymas.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Visus metus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tarybos pirmininkė                  Mokyklos tarybos nariai</w:t>
            </w:r>
          </w:p>
        </w:tc>
      </w:tr>
      <w:tr w:rsidR="000F7820" w:rsidRPr="004C6498" w:rsidTr="00857B36">
        <w:trPr>
          <w:trHeight w:val="7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15.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color w:val="FF0000"/>
                <w:lang w:val="lt-LT"/>
              </w:rPr>
            </w:pPr>
            <w:r w:rsidRPr="00B94248">
              <w:rPr>
                <w:lang w:val="lt-LT"/>
              </w:rPr>
              <w:t>Svarstyti klausimus, problemas, atsiradusias ugdymo procese ar  mokyklos bendruomenėje, atsižvelgiant į tėvų, mokytojų bei mokinių poreikius.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Pagal poreikį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20" w:rsidRPr="00B94248" w:rsidRDefault="000F7820" w:rsidP="00857B36">
            <w:pPr>
              <w:ind w:hanging="2"/>
              <w:rPr>
                <w:lang w:val="lt-LT"/>
              </w:rPr>
            </w:pPr>
            <w:r w:rsidRPr="00B94248">
              <w:rPr>
                <w:lang w:val="lt-LT"/>
              </w:rPr>
              <w:t>Mokyklos taryba</w:t>
            </w:r>
          </w:p>
        </w:tc>
      </w:tr>
      <w:bookmarkEnd w:id="0"/>
    </w:tbl>
    <w:p w:rsidR="007D0865" w:rsidRDefault="007D0865"/>
    <w:sectPr w:rsidR="007D0865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81"/>
    <w:rsid w:val="000F7820"/>
    <w:rsid w:val="00394781"/>
    <w:rsid w:val="004D4CD0"/>
    <w:rsid w:val="007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F6DC-C6FA-4E8C-ADBB-49E97C05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2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aDiagrama">
    <w:name w:val=" Diagrama Diagrama"/>
    <w:basedOn w:val="Normal"/>
    <w:rsid w:val="000F782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2023-03-10T13:05:00Z</dcterms:created>
  <dcterms:modified xsi:type="dcterms:W3CDTF">2023-03-10T13:08:00Z</dcterms:modified>
</cp:coreProperties>
</file>