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173D9E">
      <w:pPr>
        <w:shd w:val="clear" w:color="auto" w:fill="FFFFFF"/>
        <w:spacing w:line="360" w:lineRule="auto"/>
        <w:ind w:firstLine="567"/>
        <w:jc w:val="center"/>
        <w:rPr>
          <w:b/>
          <w:highlight w:val="white"/>
        </w:rPr>
      </w:pPr>
    </w:p>
    <w:p w:rsidR="00173D9E" w:rsidRPr="0068199F" w:rsidRDefault="0068199F">
      <w:pPr>
        <w:shd w:val="clear" w:color="auto" w:fill="FFFFFF"/>
        <w:spacing w:line="360" w:lineRule="auto"/>
        <w:jc w:val="center"/>
        <w:rPr>
          <w:b/>
        </w:rPr>
      </w:pPr>
      <w:r w:rsidRPr="0068199F">
        <w:rPr>
          <w:b/>
          <w:highlight w:val="white"/>
        </w:rPr>
        <w:t xml:space="preserve">TRAKŲ R. SENŲJŲ TRAKŲ ANDŽEJAUS STELMACHOVSKIO PAGRINDINĖS MOKYKLOS </w:t>
      </w:r>
      <w:r w:rsidRPr="0068199F">
        <w:rPr>
          <w:b/>
        </w:rPr>
        <w:t xml:space="preserve">2021–2022 IR 2022-2023 </w:t>
      </w:r>
      <w:r w:rsidRPr="0068199F">
        <w:rPr>
          <w:b/>
          <w:highlight w:val="white"/>
        </w:rPr>
        <w:t>MOKSLO METŲ</w:t>
      </w:r>
      <w:r w:rsidRPr="0068199F">
        <w:rPr>
          <w:b/>
        </w:rPr>
        <w:t xml:space="preserve"> PRIEŠMOKYKLINIO,  PRADINIO IR PAGRINDINIO UGDYMO PROGRAMŲ UGDYMO PLANO PROJEKTAS</w:t>
      </w:r>
    </w:p>
    <w:p w:rsidR="00173D9E" w:rsidRPr="0068199F" w:rsidRDefault="00173D9E">
      <w:pPr>
        <w:spacing w:line="360" w:lineRule="auto"/>
        <w:ind w:firstLine="5103"/>
        <w:jc w:val="center"/>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ind w:firstLine="5103"/>
      </w:pPr>
    </w:p>
    <w:p w:rsidR="00173D9E" w:rsidRPr="0068199F" w:rsidRDefault="00173D9E">
      <w:pPr>
        <w:spacing w:line="360" w:lineRule="auto"/>
      </w:pPr>
    </w:p>
    <w:p w:rsidR="0068199F" w:rsidRPr="0068199F" w:rsidRDefault="0068199F">
      <w:pPr>
        <w:spacing w:line="360" w:lineRule="auto"/>
        <w:jc w:val="center"/>
        <w:rPr>
          <w:b/>
        </w:rPr>
      </w:pPr>
    </w:p>
    <w:p w:rsidR="00B1005B" w:rsidRDefault="00B1005B" w:rsidP="0068199F">
      <w:pPr>
        <w:jc w:val="center"/>
        <w:rPr>
          <w:b/>
        </w:rPr>
      </w:pPr>
    </w:p>
    <w:p w:rsidR="00173D9E" w:rsidRPr="0068199F" w:rsidRDefault="0068199F" w:rsidP="0068199F">
      <w:pPr>
        <w:jc w:val="center"/>
        <w:rPr>
          <w:b/>
        </w:rPr>
      </w:pPr>
      <w:r w:rsidRPr="0068199F">
        <w:rPr>
          <w:b/>
        </w:rPr>
        <w:lastRenderedPageBreak/>
        <w:t>T U R I N Y S</w:t>
      </w:r>
    </w:p>
    <w:tbl>
      <w:tblPr>
        <w:tblStyle w:val="afb"/>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gridCol w:w="567"/>
      </w:tblGrid>
      <w:tr w:rsidR="0068199F" w:rsidRPr="0068199F" w:rsidTr="00B12240">
        <w:trPr>
          <w:trHeight w:val="182"/>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jc w:val="center"/>
              <w:rPr>
                <w:rFonts w:ascii="Times New Roman" w:hAnsi="Times New Roman" w:cs="Times New Roman"/>
                <w:b/>
              </w:rPr>
            </w:pPr>
            <w:r w:rsidRPr="00B12240">
              <w:rPr>
                <w:rFonts w:ascii="Times New Roman" w:hAnsi="Times New Roman" w:cs="Times New Roman"/>
                <w:b/>
              </w:rPr>
              <w:t>Skyrius, skirsnis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P</w:t>
            </w:r>
            <w:r w:rsidR="0068199F" w:rsidRPr="00B12240">
              <w:rPr>
                <w:rFonts w:ascii="Times New Roman" w:hAnsi="Times New Roman" w:cs="Times New Roman"/>
              </w:rPr>
              <w:t>sl.</w:t>
            </w:r>
          </w:p>
        </w:tc>
      </w:tr>
      <w:tr w:rsidR="0068199F" w:rsidRPr="0068199F" w:rsidTr="00B12240">
        <w:trPr>
          <w:trHeight w:val="275"/>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rPr>
            </w:pPr>
            <w:r w:rsidRPr="00B12240">
              <w:rPr>
                <w:rFonts w:ascii="Times New Roman" w:hAnsi="Times New Roman" w:cs="Times New Roman"/>
                <w:b/>
              </w:rPr>
              <w:t xml:space="preserve">I SKYRIUS. </w:t>
            </w:r>
            <w:r w:rsidRPr="00B12240">
              <w:rPr>
                <w:rFonts w:ascii="Times New Roman" w:hAnsi="Times New Roman" w:cs="Times New Roman"/>
              </w:rPr>
              <w:t>BENDROSIOS NUOSTATOS.</w:t>
            </w:r>
          </w:p>
        </w:tc>
        <w:tc>
          <w:tcPr>
            <w:tcW w:w="567" w:type="dxa"/>
            <w:tcBorders>
              <w:left w:val="single" w:sz="4" w:space="0" w:color="000000"/>
              <w:bottom w:val="single" w:sz="4" w:space="0" w:color="000000"/>
              <w:right w:val="single" w:sz="4" w:space="0" w:color="000000"/>
            </w:tcBorders>
          </w:tcPr>
          <w:p w:rsidR="00173D9E" w:rsidRPr="00B12240" w:rsidRDefault="0068199F" w:rsidP="0068199F">
            <w:pPr>
              <w:spacing w:after="0" w:line="240" w:lineRule="auto"/>
              <w:jc w:val="center"/>
              <w:rPr>
                <w:rFonts w:ascii="Times New Roman" w:hAnsi="Times New Roman" w:cs="Times New Roman"/>
              </w:rPr>
            </w:pPr>
            <w:r w:rsidRPr="00B12240">
              <w:rPr>
                <w:rFonts w:ascii="Times New Roman" w:hAnsi="Times New Roman" w:cs="Times New Roman"/>
              </w:rPr>
              <w:t>3</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ind w:right="-139"/>
              <w:rPr>
                <w:rFonts w:ascii="Times New Roman" w:hAnsi="Times New Roman" w:cs="Times New Roman"/>
              </w:rPr>
            </w:pPr>
            <w:r w:rsidRPr="00B12240">
              <w:rPr>
                <w:rFonts w:ascii="Times New Roman" w:hAnsi="Times New Roman" w:cs="Times New Roman"/>
                <w:b/>
              </w:rPr>
              <w:t xml:space="preserve">II SKYRIUS. </w:t>
            </w:r>
            <w:r w:rsidRPr="00B12240">
              <w:rPr>
                <w:rFonts w:ascii="Times New Roman" w:hAnsi="Times New Roman" w:cs="Times New Roman"/>
              </w:rPr>
              <w:t>PRIEŠMOKYKLINIO UGDYMO PROGRAMOS VYKDYMAS.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jc w:val="center"/>
              <w:rPr>
                <w:rFonts w:ascii="Times New Roman" w:hAnsi="Times New Roman" w:cs="Times New Roman"/>
              </w:rPr>
            </w:pPr>
            <w:r w:rsidRPr="00B12240">
              <w:rPr>
                <w:rFonts w:ascii="Times New Roman" w:hAnsi="Times New Roman" w:cs="Times New Roman"/>
              </w:rPr>
              <w:t>5</w:t>
            </w:r>
          </w:p>
        </w:tc>
      </w:tr>
      <w:tr w:rsidR="0068199F" w:rsidRPr="0068199F" w:rsidTr="00B12240">
        <w:trPr>
          <w:trHeight w:val="274"/>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 xml:space="preserve">Pirmasis skirsnis. </w:t>
            </w:r>
            <w:r w:rsidRPr="00B12240">
              <w:rPr>
                <w:rFonts w:ascii="Times New Roman" w:hAnsi="Times New Roman" w:cs="Times New Roman"/>
              </w:rPr>
              <w:t>Bendrosios nuostatos.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jc w:val="center"/>
              <w:rPr>
                <w:rFonts w:ascii="Times New Roman" w:hAnsi="Times New Roman" w:cs="Times New Roman"/>
              </w:rPr>
            </w:pPr>
            <w:r w:rsidRPr="00B12240">
              <w:rPr>
                <w:rFonts w:ascii="Times New Roman" w:hAnsi="Times New Roman" w:cs="Times New Roman"/>
              </w:rPr>
              <w:t>5</w:t>
            </w:r>
          </w:p>
        </w:tc>
      </w:tr>
      <w:tr w:rsidR="0068199F" w:rsidRPr="0068199F" w:rsidTr="00B12240">
        <w:trPr>
          <w:trHeight w:val="223"/>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 xml:space="preserve">Antrasis skirsnis. </w:t>
            </w:r>
            <w:r w:rsidRPr="00B12240">
              <w:rPr>
                <w:rFonts w:ascii="Times New Roman" w:hAnsi="Times New Roman" w:cs="Times New Roman"/>
              </w:rPr>
              <w:t>Priešmokyklinio ugdymo organizavimas.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5</w:t>
            </w:r>
          </w:p>
        </w:tc>
      </w:tr>
      <w:tr w:rsidR="0068199F" w:rsidRPr="0068199F" w:rsidTr="00B12240">
        <w:trPr>
          <w:trHeight w:val="229"/>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rPr>
            </w:pPr>
            <w:r w:rsidRPr="00B12240">
              <w:rPr>
                <w:rFonts w:ascii="Times New Roman" w:hAnsi="Times New Roman" w:cs="Times New Roman"/>
                <w:b/>
              </w:rPr>
              <w:t xml:space="preserve">III SKYRIUS. </w:t>
            </w:r>
            <w:r w:rsidRPr="00B12240">
              <w:rPr>
                <w:rFonts w:ascii="Times New Roman" w:hAnsi="Times New Roman" w:cs="Times New Roman"/>
              </w:rPr>
              <w:t>UGDYMO ORGANIZAVIMAS.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jc w:val="center"/>
              <w:rPr>
                <w:rFonts w:ascii="Times New Roman" w:hAnsi="Times New Roman" w:cs="Times New Roman"/>
              </w:rPr>
            </w:pPr>
            <w:r w:rsidRPr="00B12240">
              <w:rPr>
                <w:rFonts w:ascii="Times New Roman" w:hAnsi="Times New Roman" w:cs="Times New Roman"/>
              </w:rPr>
              <w:t>9</w:t>
            </w:r>
          </w:p>
        </w:tc>
      </w:tr>
      <w:tr w:rsidR="0068199F" w:rsidRPr="0068199F" w:rsidTr="00B12240">
        <w:trPr>
          <w:trHeight w:val="223"/>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rPr>
            </w:pPr>
            <w:r w:rsidRPr="00B12240">
              <w:rPr>
                <w:rFonts w:ascii="Times New Roman" w:hAnsi="Times New Roman" w:cs="Times New Roman"/>
                <w:b/>
                <w:i/>
              </w:rPr>
              <w:t>Pirmasis skirsnis.</w:t>
            </w:r>
            <w:r w:rsidRPr="00B12240">
              <w:rPr>
                <w:rFonts w:ascii="Times New Roman" w:hAnsi="Times New Roman" w:cs="Times New Roman"/>
              </w:rPr>
              <w:t xml:space="preserve"> Mokslo metų trukmė.</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jc w:val="center"/>
              <w:rPr>
                <w:rFonts w:ascii="Times New Roman" w:hAnsi="Times New Roman" w:cs="Times New Roman"/>
              </w:rPr>
            </w:pPr>
            <w:r w:rsidRPr="00B12240">
              <w:rPr>
                <w:rFonts w:ascii="Times New Roman" w:hAnsi="Times New Roman" w:cs="Times New Roman"/>
              </w:rPr>
              <w:t>9</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Antrasis skirsnis.</w:t>
            </w:r>
            <w:r w:rsidRPr="00B12240">
              <w:rPr>
                <w:rFonts w:ascii="Times New Roman" w:hAnsi="Times New Roman" w:cs="Times New Roman"/>
              </w:rPr>
              <w:t xml:space="preserve"> Mokyklos ugdymo planas. Rengimas ir įgyvendinimas.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12</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 xml:space="preserve">Trečiasis skirsnis. </w:t>
            </w:r>
            <w:r w:rsidRPr="00B12240">
              <w:rPr>
                <w:rFonts w:ascii="Times New Roman" w:hAnsi="Times New Roman" w:cs="Times New Roman"/>
              </w:rPr>
              <w:t>Ugdymo veiklų įgyvendinimas.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15</w:t>
            </w:r>
          </w:p>
        </w:tc>
      </w:tr>
      <w:tr w:rsidR="0068199F" w:rsidRPr="0068199F" w:rsidTr="00B12240">
        <w:trPr>
          <w:trHeight w:val="322"/>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 xml:space="preserve">Ketvirtasis skirsnis. </w:t>
            </w:r>
            <w:r w:rsidRPr="00B12240">
              <w:rPr>
                <w:rFonts w:ascii="Times New Roman" w:hAnsi="Times New Roman" w:cs="Times New Roman"/>
              </w:rPr>
              <w:t>Individualaus ugdymo plano sudarymas. Mokinio pažangos ir pasiekimų vertinimas.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17</w:t>
            </w:r>
          </w:p>
        </w:tc>
      </w:tr>
      <w:tr w:rsidR="0068199F" w:rsidRPr="0068199F" w:rsidTr="00B12240">
        <w:trPr>
          <w:trHeight w:val="302"/>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Penktasis skirsnis.</w:t>
            </w:r>
            <w:r w:rsidRPr="00B12240">
              <w:rPr>
                <w:rFonts w:ascii="Times New Roman" w:hAnsi="Times New Roman" w:cs="Times New Roman"/>
                <w:b/>
              </w:rPr>
              <w:t xml:space="preserve"> </w:t>
            </w:r>
            <w:r w:rsidRPr="00B12240">
              <w:rPr>
                <w:rFonts w:ascii="Times New Roman" w:hAnsi="Times New Roman" w:cs="Times New Roman"/>
              </w:rPr>
              <w:t xml:space="preserve">Mokymosi krūvio reguliavimas.    </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18</w:t>
            </w:r>
          </w:p>
        </w:tc>
      </w:tr>
      <w:tr w:rsidR="0068199F" w:rsidRPr="0068199F" w:rsidTr="00B12240">
        <w:trPr>
          <w:trHeight w:val="511"/>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 xml:space="preserve">Šeštasis skirsnis. </w:t>
            </w:r>
            <w:r w:rsidRPr="00B12240">
              <w:rPr>
                <w:rFonts w:ascii="Times New Roman" w:hAnsi="Times New Roman" w:cs="Times New Roman"/>
              </w:rPr>
              <w:t xml:space="preserve">Mokymosi pagalbos teikimas mokiniui, besimokančiam pagal pradinio ir pagrindinio ugdymo programą.                                                       </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19</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Septintasis skirsnis.</w:t>
            </w:r>
            <w:r w:rsidRPr="00B12240">
              <w:rPr>
                <w:rFonts w:ascii="Times New Roman" w:hAnsi="Times New Roman" w:cs="Times New Roman"/>
              </w:rPr>
              <w:t xml:space="preserve"> Asmenų, baigusių užsienio valstybės ar tarptautinės organizacijos pradinio ir pagrindinio ugdymo programos dalį ar pradinio ir pagrindinio ugdymo programą, ugdymo organizavimas.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20</w:t>
            </w:r>
          </w:p>
        </w:tc>
      </w:tr>
      <w:tr w:rsidR="0068199F" w:rsidRPr="0068199F" w:rsidTr="00B12240">
        <w:trPr>
          <w:trHeight w:val="211"/>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i/>
              </w:rPr>
            </w:pPr>
            <w:r w:rsidRPr="00B12240">
              <w:rPr>
                <w:rFonts w:ascii="Times New Roman" w:hAnsi="Times New Roman" w:cs="Times New Roman"/>
                <w:b/>
                <w:i/>
              </w:rPr>
              <w:t>Aštuntasis skirsnis.</w:t>
            </w:r>
            <w:r w:rsidRPr="00B12240">
              <w:rPr>
                <w:rFonts w:ascii="Times New Roman" w:hAnsi="Times New Roman" w:cs="Times New Roman"/>
                <w:b/>
              </w:rPr>
              <w:t xml:space="preserve"> </w:t>
            </w:r>
            <w:r w:rsidRPr="00B12240">
              <w:rPr>
                <w:rFonts w:ascii="Times New Roman" w:hAnsi="Times New Roman" w:cs="Times New Roman"/>
              </w:rPr>
              <w:t>Ugdymo organizavimas jungtinėse klasėse.</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22</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 xml:space="preserve"> Devintasis skirsnis. </w:t>
            </w:r>
            <w:r w:rsidRPr="00B12240">
              <w:rPr>
                <w:rFonts w:ascii="Times New Roman" w:hAnsi="Times New Roman" w:cs="Times New Roman"/>
              </w:rPr>
              <w:t>Mokinių mokymo namie organizavimas.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22</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i/>
              </w:rPr>
            </w:pPr>
            <w:r w:rsidRPr="00B12240">
              <w:rPr>
                <w:rFonts w:ascii="Times New Roman" w:hAnsi="Times New Roman" w:cs="Times New Roman"/>
                <w:b/>
              </w:rPr>
              <w:t xml:space="preserve"> IV SKYRIUS.</w:t>
            </w:r>
            <w:r w:rsidRPr="00B12240">
              <w:rPr>
                <w:rFonts w:ascii="Times New Roman" w:hAnsi="Times New Roman" w:cs="Times New Roman"/>
                <w:b/>
                <w:i/>
              </w:rPr>
              <w:t xml:space="preserve"> </w:t>
            </w:r>
            <w:r w:rsidRPr="00B12240">
              <w:rPr>
                <w:rFonts w:ascii="Times New Roman" w:hAnsi="Times New Roman" w:cs="Times New Roman"/>
              </w:rPr>
              <w:t>PRADINIO UGDYMO PROGRAMOS ĮGYVENDINIMAS.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B12240" w:rsidP="0068199F">
            <w:pPr>
              <w:spacing w:after="0" w:line="240" w:lineRule="auto"/>
              <w:jc w:val="center"/>
              <w:rPr>
                <w:rFonts w:ascii="Times New Roman" w:hAnsi="Times New Roman" w:cs="Times New Roman"/>
              </w:rPr>
            </w:pPr>
            <w:r>
              <w:rPr>
                <w:rFonts w:ascii="Times New Roman" w:hAnsi="Times New Roman" w:cs="Times New Roman"/>
              </w:rPr>
              <w:t>23</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Pirmasis skirsnis.</w:t>
            </w:r>
            <w:r w:rsidRPr="00B12240">
              <w:rPr>
                <w:rFonts w:ascii="Times New Roman" w:hAnsi="Times New Roman" w:cs="Times New Roman"/>
                <w:i/>
              </w:rPr>
              <w:t xml:space="preserve"> </w:t>
            </w:r>
            <w:r w:rsidRPr="00B12240">
              <w:rPr>
                <w:rFonts w:ascii="Times New Roman" w:hAnsi="Times New Roman" w:cs="Times New Roman"/>
              </w:rPr>
              <w:t>Pradinio ugdymo programos įgyvendinimo ypatumai.</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AA0294" w:rsidP="0068199F">
            <w:pPr>
              <w:spacing w:after="0" w:line="240" w:lineRule="auto"/>
              <w:jc w:val="center"/>
              <w:rPr>
                <w:rFonts w:ascii="Times New Roman" w:hAnsi="Times New Roman" w:cs="Times New Roman"/>
              </w:rPr>
            </w:pPr>
            <w:r>
              <w:rPr>
                <w:rFonts w:ascii="Times New Roman" w:hAnsi="Times New Roman" w:cs="Times New Roman"/>
              </w:rPr>
              <w:t>23</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B12240">
            <w:pPr>
              <w:spacing w:after="0" w:line="240" w:lineRule="auto"/>
              <w:rPr>
                <w:rFonts w:ascii="Times New Roman" w:hAnsi="Times New Roman" w:cs="Times New Roman"/>
              </w:rPr>
            </w:pPr>
            <w:r w:rsidRPr="00B12240">
              <w:rPr>
                <w:rFonts w:ascii="Times New Roman" w:hAnsi="Times New Roman" w:cs="Times New Roman"/>
                <w:b/>
                <w:i/>
              </w:rPr>
              <w:t>Antrasis skirsnis</w:t>
            </w:r>
            <w:r w:rsidRPr="00B12240">
              <w:rPr>
                <w:rFonts w:ascii="Times New Roman" w:hAnsi="Times New Roman" w:cs="Times New Roman"/>
                <w:b/>
              </w:rPr>
              <w:t>.</w:t>
            </w:r>
            <w:r w:rsidRPr="00B12240">
              <w:rPr>
                <w:rFonts w:ascii="Times New Roman" w:hAnsi="Times New Roman" w:cs="Times New Roman"/>
              </w:rPr>
              <w:t xml:space="preserve"> Dalykų sričių ugdymo turinio įgyvendinimo ypatumai.</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AA0294" w:rsidP="0068199F">
            <w:pPr>
              <w:spacing w:after="0" w:line="240" w:lineRule="auto"/>
              <w:jc w:val="center"/>
              <w:rPr>
                <w:rFonts w:ascii="Times New Roman" w:hAnsi="Times New Roman" w:cs="Times New Roman"/>
              </w:rPr>
            </w:pPr>
            <w:r>
              <w:rPr>
                <w:rFonts w:ascii="Times New Roman" w:hAnsi="Times New Roman" w:cs="Times New Roman"/>
              </w:rPr>
              <w:t>28</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rPr>
              <w:t xml:space="preserve">V SKYRIUS. </w:t>
            </w:r>
            <w:r w:rsidRPr="00B12240">
              <w:rPr>
                <w:rFonts w:ascii="Times New Roman" w:hAnsi="Times New Roman" w:cs="Times New Roman"/>
              </w:rPr>
              <w:t>PAGRINDINIO UGDYMO PROGRAMOS ĮGYVENDINIMAS.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30</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rPr>
            </w:pPr>
            <w:r w:rsidRPr="00B12240">
              <w:rPr>
                <w:rFonts w:ascii="Times New Roman" w:hAnsi="Times New Roman" w:cs="Times New Roman"/>
                <w:b/>
                <w:i/>
              </w:rPr>
              <w:t>Pirmasis skirsnis.</w:t>
            </w:r>
            <w:r w:rsidRPr="00B12240">
              <w:rPr>
                <w:rFonts w:ascii="Times New Roman" w:hAnsi="Times New Roman" w:cs="Times New Roman"/>
                <w:b/>
              </w:rPr>
              <w:t xml:space="preserve"> </w:t>
            </w:r>
            <w:r w:rsidRPr="00B12240">
              <w:rPr>
                <w:rFonts w:ascii="Times New Roman" w:hAnsi="Times New Roman" w:cs="Times New Roman"/>
              </w:rPr>
              <w:t>Pagrindinio ugdymo programos įgyvendinimo ypatumai.</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30</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Antrasis skirsnis.</w:t>
            </w:r>
            <w:r w:rsidRPr="00B12240">
              <w:rPr>
                <w:rFonts w:ascii="Times New Roman" w:hAnsi="Times New Roman" w:cs="Times New Roman"/>
                <w:b/>
              </w:rPr>
              <w:t xml:space="preserve"> </w:t>
            </w:r>
            <w:r w:rsidRPr="00B12240">
              <w:rPr>
                <w:rFonts w:ascii="Times New Roman" w:hAnsi="Times New Roman" w:cs="Times New Roman"/>
              </w:rPr>
              <w:t xml:space="preserve">Dalykų sričių ugdymo turinio įgyvendinimo ypatumai.   </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30</w:t>
            </w:r>
          </w:p>
        </w:tc>
      </w:tr>
      <w:tr w:rsidR="0068199F" w:rsidRPr="0068199F" w:rsidTr="00B12240">
        <w:trPr>
          <w:trHeight w:val="477"/>
        </w:trPr>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rPr>
              <w:t xml:space="preserve">VI SKYRIUS. </w:t>
            </w:r>
            <w:r w:rsidRPr="00B12240">
              <w:rPr>
                <w:rFonts w:ascii="Times New Roman" w:hAnsi="Times New Roman" w:cs="Times New Roman"/>
              </w:rPr>
              <w:t>MOKINIŲ, TURINČIŲ SPECIALIŲJŲ UGDYMOSI POREIKIŲ (IŠSKYRUS ATSIRANDANČIUS DĖL IŠSKIRTINIŲ GABUMŲ), UGDYMO ORGANIZAVIMAS.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38</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Pirmasis skirsnis.</w:t>
            </w:r>
            <w:r w:rsidRPr="00B12240">
              <w:rPr>
                <w:rFonts w:ascii="Times New Roman" w:hAnsi="Times New Roman" w:cs="Times New Roman"/>
              </w:rPr>
              <w:t xml:space="preserve"> Bendrosios nuostatos.   </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38</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i/>
              </w:rPr>
            </w:pPr>
            <w:r w:rsidRPr="00B12240">
              <w:rPr>
                <w:rFonts w:ascii="Times New Roman" w:hAnsi="Times New Roman" w:cs="Times New Roman"/>
                <w:b/>
                <w:i/>
              </w:rPr>
              <w:t>Antrasis skirsnis.</w:t>
            </w:r>
            <w:r w:rsidRPr="00B12240">
              <w:rPr>
                <w:rFonts w:ascii="Times New Roman" w:hAnsi="Times New Roman" w:cs="Times New Roman"/>
                <w:b/>
              </w:rPr>
              <w:t xml:space="preserve"> </w:t>
            </w:r>
            <w:r w:rsidRPr="00B12240">
              <w:rPr>
                <w:rFonts w:ascii="Times New Roman" w:hAnsi="Times New Roman" w:cs="Times New Roman"/>
              </w:rPr>
              <w:t xml:space="preserve">Individualaus ugdymo plano rengimas.     </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39</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rPr>
            </w:pPr>
            <w:r w:rsidRPr="00B12240">
              <w:rPr>
                <w:rFonts w:ascii="Times New Roman" w:hAnsi="Times New Roman" w:cs="Times New Roman"/>
                <w:b/>
                <w:i/>
              </w:rPr>
              <w:t>Trečiasis skirsnis.</w:t>
            </w:r>
            <w:r w:rsidRPr="00B12240">
              <w:rPr>
                <w:rFonts w:ascii="Times New Roman" w:hAnsi="Times New Roman" w:cs="Times New Roman"/>
              </w:rPr>
              <w:t xml:space="preserve"> Mokinių, turinčių specialiųjų ugdymosi poreikių, mokymosi pasiekimų ir pažangos vertinimas.                                                      </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40</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i/>
              </w:rPr>
            </w:pPr>
            <w:r w:rsidRPr="00B12240">
              <w:rPr>
                <w:rFonts w:ascii="Times New Roman" w:hAnsi="Times New Roman" w:cs="Times New Roman"/>
                <w:b/>
                <w:i/>
              </w:rPr>
              <w:t xml:space="preserve">Ketvirtasis skirsnis. </w:t>
            </w:r>
            <w:r w:rsidRPr="00B12240">
              <w:rPr>
                <w:rFonts w:ascii="Times New Roman" w:hAnsi="Times New Roman" w:cs="Times New Roman"/>
              </w:rPr>
              <w:t>Švietimo pagalbos mokiniui, turinčiam specialiųjų ugdymosi poreikių, teikimas.</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3D0134" w:rsidP="0068199F">
            <w:pPr>
              <w:spacing w:after="0" w:line="240" w:lineRule="auto"/>
              <w:jc w:val="center"/>
              <w:rPr>
                <w:rFonts w:ascii="Times New Roman" w:hAnsi="Times New Roman" w:cs="Times New Roman"/>
              </w:rPr>
            </w:pPr>
            <w:r>
              <w:rPr>
                <w:rFonts w:ascii="Times New Roman" w:hAnsi="Times New Roman" w:cs="Times New Roman"/>
              </w:rPr>
              <w:t>40</w:t>
            </w:r>
          </w:p>
        </w:tc>
      </w:tr>
      <w:tr w:rsidR="0068199F" w:rsidRPr="0068199F" w:rsidTr="00B12240">
        <w:tc>
          <w:tcPr>
            <w:tcW w:w="9923" w:type="dxa"/>
            <w:tcBorders>
              <w:top w:val="single" w:sz="4" w:space="0" w:color="000000"/>
              <w:left w:val="single" w:sz="4" w:space="0" w:color="000000"/>
              <w:bottom w:val="single" w:sz="4" w:space="0" w:color="000000"/>
              <w:right w:val="single" w:sz="4" w:space="0" w:color="000000"/>
            </w:tcBorders>
          </w:tcPr>
          <w:p w:rsidR="00173D9E" w:rsidRPr="00B12240" w:rsidRDefault="0068199F" w:rsidP="0068199F">
            <w:pPr>
              <w:spacing w:after="0" w:line="240" w:lineRule="auto"/>
              <w:rPr>
                <w:rFonts w:ascii="Times New Roman" w:hAnsi="Times New Roman" w:cs="Times New Roman"/>
                <w:b/>
              </w:rPr>
            </w:pPr>
            <w:r w:rsidRPr="00B12240">
              <w:rPr>
                <w:rFonts w:ascii="Times New Roman" w:hAnsi="Times New Roman" w:cs="Times New Roman"/>
                <w:b/>
                <w:i/>
              </w:rPr>
              <w:t xml:space="preserve">Penktasis skirsnis. </w:t>
            </w:r>
            <w:r w:rsidRPr="00B12240">
              <w:rPr>
                <w:rFonts w:ascii="Times New Roman" w:hAnsi="Times New Roman" w:cs="Times New Roman"/>
              </w:rPr>
              <w:t>Mokinių, turinčių specialiųjų ugdymosi poreikių, mokymas namie.</w:t>
            </w:r>
          </w:p>
        </w:tc>
        <w:tc>
          <w:tcPr>
            <w:tcW w:w="567" w:type="dxa"/>
            <w:tcBorders>
              <w:top w:val="single" w:sz="4" w:space="0" w:color="000000"/>
              <w:left w:val="single" w:sz="4" w:space="0" w:color="000000"/>
              <w:bottom w:val="single" w:sz="4" w:space="0" w:color="000000"/>
              <w:right w:val="single" w:sz="4" w:space="0" w:color="000000"/>
            </w:tcBorders>
          </w:tcPr>
          <w:p w:rsidR="00173D9E" w:rsidRPr="00B12240" w:rsidRDefault="00995940" w:rsidP="0068199F">
            <w:pPr>
              <w:spacing w:after="0" w:line="240" w:lineRule="auto"/>
              <w:jc w:val="center"/>
              <w:rPr>
                <w:rFonts w:ascii="Times New Roman" w:hAnsi="Times New Roman" w:cs="Times New Roman"/>
              </w:rPr>
            </w:pPr>
            <w:r>
              <w:rPr>
                <w:rFonts w:ascii="Times New Roman" w:hAnsi="Times New Roman" w:cs="Times New Roman"/>
              </w:rPr>
              <w:t>41</w:t>
            </w:r>
          </w:p>
        </w:tc>
      </w:tr>
    </w:tbl>
    <w:p w:rsidR="00B1005B" w:rsidRDefault="00B1005B">
      <w:pPr>
        <w:shd w:val="clear" w:color="auto" w:fill="FFFFFF"/>
        <w:ind w:left="3741" w:firstLine="1247"/>
        <w:rPr>
          <w:highlight w:val="white"/>
        </w:rPr>
      </w:pPr>
    </w:p>
    <w:p w:rsidR="00B1005B" w:rsidRDefault="00B1005B">
      <w:pPr>
        <w:shd w:val="clear" w:color="auto" w:fill="FFFFFF"/>
        <w:ind w:left="3741" w:firstLine="1247"/>
        <w:rPr>
          <w:highlight w:val="white"/>
        </w:rPr>
      </w:pPr>
    </w:p>
    <w:p w:rsidR="00173D9E" w:rsidRPr="0068199F" w:rsidRDefault="0068199F">
      <w:pPr>
        <w:shd w:val="clear" w:color="auto" w:fill="FFFFFF"/>
        <w:ind w:left="3741" w:firstLine="1247"/>
        <w:rPr>
          <w:highlight w:val="white"/>
        </w:rPr>
      </w:pPr>
      <w:r w:rsidRPr="0068199F">
        <w:rPr>
          <w:highlight w:val="white"/>
        </w:rPr>
        <w:lastRenderedPageBreak/>
        <w:t xml:space="preserve"> PATVIRTINTA</w:t>
      </w:r>
    </w:p>
    <w:p w:rsidR="00173D9E" w:rsidRPr="0068199F" w:rsidRDefault="0068199F">
      <w:pPr>
        <w:shd w:val="clear" w:color="auto" w:fill="FFFFFF"/>
        <w:tabs>
          <w:tab w:val="left" w:pos="4678"/>
        </w:tabs>
        <w:ind w:left="5040"/>
        <w:rPr>
          <w:highlight w:val="white"/>
        </w:rPr>
      </w:pPr>
      <w:r w:rsidRPr="0068199F">
        <w:rPr>
          <w:highlight w:val="white"/>
        </w:rPr>
        <w:t>Trakų r. Senųjų Trakų Andžejaus         Stelmachovskio pagrindinės mokyklos</w:t>
      </w:r>
    </w:p>
    <w:p w:rsidR="00173D9E" w:rsidRPr="0068199F" w:rsidRDefault="0068199F">
      <w:pPr>
        <w:shd w:val="clear" w:color="auto" w:fill="FFFFFF"/>
        <w:tabs>
          <w:tab w:val="left" w:pos="4678"/>
        </w:tabs>
        <w:ind w:left="5040"/>
        <w:rPr>
          <w:highlight w:val="white"/>
        </w:rPr>
      </w:pPr>
      <w:r w:rsidRPr="0068199F">
        <w:rPr>
          <w:highlight w:val="white"/>
        </w:rPr>
        <w:t xml:space="preserve">direktoriaus 2021 m. </w:t>
      </w:r>
      <w:r w:rsidR="00640057">
        <w:rPr>
          <w:highlight w:val="white"/>
        </w:rPr>
        <w:t>rugpjūčio 31</w:t>
      </w:r>
      <w:r w:rsidRPr="0068199F">
        <w:rPr>
          <w:highlight w:val="white"/>
        </w:rPr>
        <w:t xml:space="preserve"> d.</w:t>
      </w:r>
    </w:p>
    <w:p w:rsidR="00173D9E" w:rsidRDefault="0068199F">
      <w:pPr>
        <w:ind w:left="4320" w:firstLine="720"/>
        <w:jc w:val="both"/>
      </w:pPr>
      <w:r w:rsidRPr="0068199F">
        <w:rPr>
          <w:highlight w:val="white"/>
        </w:rPr>
        <w:t xml:space="preserve">įsakymu Nr. </w:t>
      </w:r>
      <w:r w:rsidR="00640057">
        <w:t>1.3-51</w:t>
      </w:r>
      <w:r w:rsidR="00D4309F">
        <w:t xml:space="preserve"> V</w:t>
      </w:r>
    </w:p>
    <w:p w:rsidR="00640057" w:rsidRPr="0068199F" w:rsidRDefault="00640057">
      <w:pPr>
        <w:ind w:left="4320" w:firstLine="720"/>
        <w:jc w:val="both"/>
      </w:pPr>
    </w:p>
    <w:p w:rsidR="00173D9E" w:rsidRPr="0068199F" w:rsidRDefault="0068199F">
      <w:pPr>
        <w:jc w:val="center"/>
        <w:rPr>
          <w:b/>
          <w:smallCaps/>
        </w:rPr>
      </w:pPr>
      <w:r w:rsidRPr="0068199F">
        <w:rPr>
          <w:b/>
        </w:rPr>
        <w:t xml:space="preserve">2021–2022 IR 2022–2023 </w:t>
      </w:r>
      <w:r w:rsidRPr="0068199F">
        <w:rPr>
          <w:b/>
          <w:smallCaps/>
        </w:rPr>
        <w:t>MOKSLO METŲ PRIEŠMOKYKLINIO, PRADINIO IR PAGRINDINIO UGDYMO PROGRAMŲ BENDRIEJI UGDYMO PLANAI</w:t>
      </w:r>
    </w:p>
    <w:p w:rsidR="00173D9E" w:rsidRPr="0068199F" w:rsidRDefault="00173D9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jc w:val="center"/>
        <w:rPr>
          <w:b/>
        </w:rPr>
      </w:pPr>
      <w:r w:rsidRPr="0068199F">
        <w:rPr>
          <w:b/>
        </w:rPr>
        <w:t>I SKYRIUS</w:t>
      </w:r>
    </w:p>
    <w:p w:rsidR="00173D9E" w:rsidRPr="0068199F" w:rsidRDefault="0068199F">
      <w:pPr>
        <w:jc w:val="center"/>
        <w:rPr>
          <w:b/>
        </w:rPr>
      </w:pPr>
      <w:r w:rsidRPr="0068199F">
        <w:rPr>
          <w:b/>
        </w:rPr>
        <w:t>BENDROSIOS NUOSTATOS</w:t>
      </w:r>
    </w:p>
    <w:p w:rsidR="00173D9E" w:rsidRPr="0068199F" w:rsidRDefault="00173D9E">
      <w:pPr>
        <w:jc w:val="center"/>
      </w:pPr>
    </w:p>
    <w:p w:rsidR="00173D9E" w:rsidRPr="0068199F" w:rsidRDefault="0068199F">
      <w:pPr>
        <w:spacing w:line="360" w:lineRule="auto"/>
        <w:ind w:firstLine="567"/>
        <w:jc w:val="both"/>
      </w:pPr>
      <w:r w:rsidRPr="0068199F">
        <w:t>1. 2021–2022 ir 2022–2023 mokslo metų priešmokyklinio, pradinio ir pagrindinio ugdymo programų bendrieji ugdymo planai (toliau – Bendrieji ugdymo planai) reglamentuoja priešmokyklinio, pradinio ir pagrindinio ugdymo programų įgyvendinimą.</w:t>
      </w:r>
    </w:p>
    <w:p w:rsidR="00173D9E" w:rsidRPr="0068199F" w:rsidRDefault="0068199F">
      <w:pPr>
        <w:spacing w:line="360" w:lineRule="auto"/>
        <w:ind w:firstLine="567"/>
        <w:jc w:val="both"/>
      </w:pPr>
      <w:r w:rsidRPr="0068199F">
        <w:t xml:space="preserve">2. Bendrųjų ugdymo planų tikslas – apibrėžti bendruosius ugdymo programų įgyvendinimo reikalavimus mokyklos ugdymo turiniui formuoti ir ugdymo procesui organizuoti, sudarant lygias galimybes kiekvienam mokiniui siekti asmeninės pažangos ir įgyti mokymuisi visą gyvenimą būtinų kompetencijų. </w:t>
      </w:r>
    </w:p>
    <w:p w:rsidR="00173D9E" w:rsidRPr="0068199F" w:rsidRDefault="0068199F">
      <w:pPr>
        <w:spacing w:line="360" w:lineRule="auto"/>
        <w:ind w:firstLine="567"/>
        <w:jc w:val="both"/>
      </w:pPr>
      <w:r w:rsidRPr="0068199F">
        <w:t>3. Bendrųjų ugdymo planų uždaviniai:</w:t>
      </w:r>
    </w:p>
    <w:p w:rsidR="00173D9E" w:rsidRPr="0068199F" w:rsidRDefault="0068199F">
      <w:pPr>
        <w:spacing w:line="360" w:lineRule="auto"/>
        <w:ind w:firstLine="567"/>
        <w:jc w:val="both"/>
      </w:pPr>
      <w:r w:rsidRPr="0068199F">
        <w:t>3.1. sudaryti galimybes ugdymo turinį diferencijuoti ir individualizuoti įvairių gebėjimų mokiniams optimaliai išnaudojant Bendrojo ugdymo plano teikiamas galimybes ir atsižvelgiant į turimas mokyklos mokinio krepšelio lėšas;</w:t>
      </w:r>
    </w:p>
    <w:p w:rsidR="00173D9E" w:rsidRPr="0068199F" w:rsidRDefault="0068199F">
      <w:pPr>
        <w:spacing w:line="360" w:lineRule="auto"/>
        <w:ind w:firstLine="567"/>
        <w:jc w:val="both"/>
      </w:pPr>
      <w:r w:rsidRPr="0068199F">
        <w:t>3.2. integruoti bendrųjų kompetencijų ugdymą, formalųjį ir neformalųjį ugdymą, nuotolinį ugdymą, plėtoti mokinių saviraišką ir užimtumą;</w:t>
      </w:r>
    </w:p>
    <w:p w:rsidR="00173D9E" w:rsidRPr="0068199F" w:rsidRDefault="0068199F">
      <w:pPr>
        <w:spacing w:line="360" w:lineRule="auto"/>
        <w:ind w:firstLine="567"/>
        <w:jc w:val="both"/>
      </w:pPr>
      <w:r w:rsidRPr="0068199F">
        <w:t>3.3. stebėti mokinio pasiekimus ir siekti laiku nustatyti mokinio mokymosi sunkumus, teikti mokymosi pagalbą, atitinkančią mokinio mokymosi galias.</w:t>
      </w:r>
    </w:p>
    <w:p w:rsidR="00173D9E" w:rsidRPr="0068199F" w:rsidRDefault="0068199F">
      <w:pPr>
        <w:spacing w:line="360" w:lineRule="auto"/>
        <w:ind w:firstLine="567"/>
        <w:jc w:val="both"/>
      </w:pPr>
      <w:r w:rsidRPr="0068199F">
        <w:t>4. Bendruosiuose ugdymo planuose vartojamos sąvokos:</w:t>
      </w:r>
    </w:p>
    <w:p w:rsidR="00173D9E" w:rsidRPr="0068199F" w:rsidRDefault="0068199F">
      <w:pPr>
        <w:spacing w:line="360" w:lineRule="auto"/>
        <w:ind w:firstLine="567"/>
        <w:jc w:val="both"/>
      </w:pPr>
      <w:r w:rsidRPr="0068199F">
        <w:t xml:space="preserve">4.1. </w:t>
      </w:r>
      <w:r w:rsidRPr="0068199F">
        <w:rPr>
          <w:b/>
        </w:rPr>
        <w:t>Dalyko modulis</w:t>
      </w:r>
      <w:r w:rsidRPr="0068199F">
        <w:t xml:space="preserve"> – apibrėžta, savarankiška ir kryptinga ugdymo programos dalis.</w:t>
      </w:r>
    </w:p>
    <w:p w:rsidR="00173D9E" w:rsidRPr="0068199F" w:rsidRDefault="0068199F">
      <w:pPr>
        <w:spacing w:line="360" w:lineRule="auto"/>
        <w:ind w:firstLine="567"/>
        <w:jc w:val="both"/>
      </w:pPr>
      <w:r w:rsidRPr="0068199F">
        <w:t xml:space="preserve">4.2. </w:t>
      </w:r>
      <w:r w:rsidRPr="0068199F">
        <w:rPr>
          <w:b/>
        </w:rPr>
        <w:t>Išlyginamoji klasė</w:t>
      </w:r>
      <w:r w:rsidRPr="0068199F">
        <w:t xml:space="preserve"> – klasė, sudaryta iš mokinių, nutraukusių mokymąsi ar nesimokiusių kai kurių bendrojo ugdymo dalykų.</w:t>
      </w:r>
    </w:p>
    <w:p w:rsidR="00173D9E" w:rsidRPr="0068199F" w:rsidRDefault="0068199F">
      <w:pPr>
        <w:spacing w:line="360" w:lineRule="auto"/>
        <w:ind w:firstLine="567"/>
        <w:jc w:val="both"/>
      </w:pPr>
      <w:r w:rsidRPr="0068199F">
        <w:t xml:space="preserve">4.3. </w:t>
      </w:r>
      <w:r w:rsidRPr="0068199F">
        <w:rPr>
          <w:b/>
        </w:rPr>
        <w:t>Laikinoji grupė</w:t>
      </w:r>
      <w:r w:rsidRPr="0068199F">
        <w:t xml:space="preserve"> – mokinių grupė dalykui pagal modulį mokytis, diferencijuotai mokytis dalyko ar mokymosi pagalbai teikti.</w:t>
      </w:r>
    </w:p>
    <w:p w:rsidR="00173D9E" w:rsidRPr="0068199F" w:rsidRDefault="0068199F">
      <w:pPr>
        <w:spacing w:line="360" w:lineRule="auto"/>
        <w:ind w:firstLine="567"/>
        <w:jc w:val="both"/>
      </w:pPr>
      <w:r w:rsidRPr="0068199F">
        <w:t xml:space="preserve">4.4. </w:t>
      </w:r>
      <w:r w:rsidRPr="0068199F">
        <w:rPr>
          <w:b/>
        </w:rPr>
        <w:t>Mokyklos ugdymo planas</w:t>
      </w:r>
      <w:r w:rsidRPr="0068199F">
        <w:t xml:space="preserve"> – mokykloje vykdomų ugdymo programų įgyvendinimo aprašas, parengtas vadovaujantis Bendraisiais ugdymo planais.</w:t>
      </w:r>
    </w:p>
    <w:p w:rsidR="00173D9E" w:rsidRPr="0068199F" w:rsidRDefault="0068199F">
      <w:pPr>
        <w:spacing w:line="360" w:lineRule="auto"/>
        <w:ind w:firstLine="567"/>
        <w:jc w:val="both"/>
      </w:pPr>
      <w:r w:rsidRPr="0068199F">
        <w:t xml:space="preserve">4.5. </w:t>
      </w:r>
      <w:r w:rsidRPr="0068199F">
        <w:rPr>
          <w:b/>
        </w:rPr>
        <w:t>Pamoka</w:t>
      </w:r>
      <w:r w:rsidRPr="0068199F">
        <w:t xml:space="preserve"> – pagrindinė nustatytos trukmės nepertraukiamo mokymosi organizavimo forma.</w:t>
      </w:r>
    </w:p>
    <w:p w:rsidR="00173D9E" w:rsidRPr="0068199F" w:rsidRDefault="0068199F">
      <w:pPr>
        <w:spacing w:line="360" w:lineRule="auto"/>
        <w:ind w:firstLine="567"/>
        <w:jc w:val="both"/>
      </w:pPr>
      <w:r w:rsidRPr="0068199F">
        <w:t xml:space="preserve">4.6. </w:t>
      </w:r>
      <w:r w:rsidRPr="0068199F">
        <w:rPr>
          <w:b/>
        </w:rPr>
        <w:t>Kontrolinis darbas</w:t>
      </w:r>
      <w:r w:rsidRPr="0068199F">
        <w:t xml:space="preserve"> – žinių, gebėjimų, įgūdžių parodymas arba mokinių žinias, gebėjimus, įgūdžius patikrinantis ir formaliai vertinamas darbas, kuriam skiriama ne mažiau kaip 30 minučių.</w:t>
      </w:r>
    </w:p>
    <w:p w:rsidR="00173D9E" w:rsidRPr="0068199F" w:rsidRDefault="0068199F">
      <w:pPr>
        <w:spacing w:line="360" w:lineRule="auto"/>
        <w:ind w:firstLine="567"/>
        <w:jc w:val="both"/>
      </w:pPr>
      <w:r w:rsidRPr="0068199F">
        <w:lastRenderedPageBreak/>
        <w:t xml:space="preserve">4.7. </w:t>
      </w:r>
      <w:r w:rsidRPr="0068199F">
        <w:rPr>
          <w:b/>
        </w:rPr>
        <w:t>Specialiosios pratybos</w:t>
      </w:r>
      <w:r w:rsidRPr="0068199F">
        <w:t xml:space="preserve"> – švietimo pagalbos teikimo forma mokiniams, turintiems specialiųjų ugdymosi poreikių, skirta įgimtiems ar įgytiems sutrikimams kompensuoti, plėtojant gebėjimus ir galias.</w:t>
      </w:r>
    </w:p>
    <w:p w:rsidR="00173D9E" w:rsidRPr="0068199F" w:rsidRDefault="0068199F">
      <w:pPr>
        <w:spacing w:line="360" w:lineRule="auto"/>
        <w:ind w:firstLine="567"/>
        <w:jc w:val="both"/>
      </w:pPr>
      <w:r w:rsidRPr="0068199F">
        <w:t xml:space="preserve">4.8. </w:t>
      </w:r>
      <w:r w:rsidRPr="0068199F">
        <w:rPr>
          <w:b/>
        </w:rPr>
        <w:t>Specialioji pamoka</w:t>
      </w:r>
      <w:r w:rsidRPr="0068199F">
        <w:t xml:space="preserve"> – pamoka mokiniams, turintiems specialiųjų ugdymosi poreikių, skirta įgimtiems ar įgytiems sutrikimams kompensuoti, išskirtiniams asmens gabumams ugdyti.</w:t>
      </w:r>
    </w:p>
    <w:p w:rsidR="00173D9E" w:rsidRPr="0068199F" w:rsidRDefault="0068199F">
      <w:pPr>
        <w:spacing w:line="360" w:lineRule="auto"/>
        <w:ind w:firstLine="567"/>
        <w:jc w:val="both"/>
      </w:pPr>
      <w:r w:rsidRPr="0068199F">
        <w:t xml:space="preserve">4.9. </w:t>
      </w:r>
      <w:r w:rsidRPr="0068199F">
        <w:rPr>
          <w:b/>
        </w:rPr>
        <w:t>Nuotolinis mokymasis</w:t>
      </w:r>
      <w:r w:rsidRPr="0068199F">
        <w:t xml:space="preserve"> - tai mokymosi forma, kai mokinys nepalaiko </w:t>
      </w:r>
      <w:proofErr w:type="spellStart"/>
      <w:r w:rsidRPr="0068199F">
        <w:t>betarpiško</w:t>
      </w:r>
      <w:proofErr w:type="spellEnd"/>
      <w:r w:rsidRPr="0068199F">
        <w:t xml:space="preserve"> kontakto su mokytoju. Bendravimas ir bendradarbiavimas vyksta informacinių komunikacinių technologijų (IKT) priemonėmis virtualioje mokymosi aplinkoje.</w:t>
      </w:r>
    </w:p>
    <w:p w:rsidR="00173D9E" w:rsidRPr="0068199F" w:rsidRDefault="0068199F">
      <w:pPr>
        <w:spacing w:line="360" w:lineRule="auto"/>
        <w:ind w:firstLine="567"/>
        <w:jc w:val="both"/>
      </w:pPr>
      <w:r w:rsidRPr="0068199F">
        <w:t>4.10. Kitos Bendruosiuose ugdymo planuose vartojamos sąvokos apibrėžtos Lietuvos Respublikos švietimo įstatyme ir kituose švietimą reglamentuojančiuose teisės aktuose.</w:t>
      </w:r>
    </w:p>
    <w:p w:rsidR="00173D9E" w:rsidRPr="0068199F" w:rsidRDefault="0068199F" w:rsidP="0068199F">
      <w:pPr>
        <w:spacing w:line="360" w:lineRule="auto"/>
        <w:ind w:firstLine="567"/>
        <w:jc w:val="both"/>
      </w:pPr>
      <w:r w:rsidRPr="0068199F">
        <w:rPr>
          <w:highlight w:val="white"/>
        </w:rPr>
        <w:t>5. Mokyklos ugdymo planas rengiamas ir įgyvendinamas vadovaujantis</w:t>
      </w:r>
      <w:r w:rsidRPr="0068199F">
        <w:rPr>
          <w:rFonts w:eastAsia="Arial"/>
          <w:highlight w:val="white"/>
        </w:rPr>
        <w:t xml:space="preserve"> </w:t>
      </w:r>
      <w:r w:rsidRPr="0068199F">
        <w:rPr>
          <w:highlight w:val="white"/>
        </w:rPr>
        <w:t>Priešmokyklinio ugdymo organizavimo tvarkos aprašu, patvirtintu Lietuvos Respublikos švietimo ir mokslo ministro 2013 m. lapkričio 21 d. įsakymu Nr. V-1106; Bendrąja priešmokyklinio ugdymo(</w:t>
      </w:r>
      <w:proofErr w:type="spellStart"/>
      <w:r w:rsidRPr="0068199F">
        <w:rPr>
          <w:highlight w:val="white"/>
        </w:rPr>
        <w:t>si</w:t>
      </w:r>
      <w:proofErr w:type="spellEnd"/>
      <w:r w:rsidRPr="0068199F">
        <w:rPr>
          <w:highlight w:val="white"/>
        </w:rPr>
        <w:t>) programa, patvirtinta Lietuvos Respublikos švietimo ir mokslo ministro 2014 m. rugsėjo 2 d. įsakymu Nr. V-779; Lietuvos higienos norma HN 75:2016 „Ikimokyklinio ir priešmokyklinio ugdymo programų vykdymo bendrieji sveikatos saugos reikalavimai“, patvirtinta Lietuvos Respublikos sveikatos apsaugos ministro 2010 m. balandžio 22 d. įsakymu Nr. V-313 (Lietuvos Respublikos sveikatos apsaugos ministro 2016 m. sausio 26 d. įsakymu Nr. V-93 redakcija); Pradinio ir pagrindinio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kartu Pradinio ir pagrindinio ugdymo bendrosios programos, o kiekviena atskirai – Pradinio ugdymo bendrosios programos, Pagrindinio ugdymo bendrosios programos),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rsidR="00B1005B" w:rsidRDefault="00B1005B">
      <w:pPr>
        <w:ind w:right="-139"/>
        <w:jc w:val="center"/>
        <w:rPr>
          <w:b/>
        </w:rPr>
      </w:pPr>
    </w:p>
    <w:p w:rsidR="00B1005B" w:rsidRDefault="00B1005B">
      <w:pPr>
        <w:ind w:right="-139"/>
        <w:jc w:val="center"/>
        <w:rPr>
          <w:b/>
        </w:rPr>
      </w:pPr>
    </w:p>
    <w:p w:rsidR="00B1005B" w:rsidRDefault="00B1005B">
      <w:pPr>
        <w:ind w:right="-139"/>
        <w:jc w:val="center"/>
        <w:rPr>
          <w:b/>
        </w:rPr>
      </w:pPr>
    </w:p>
    <w:p w:rsidR="00B1005B" w:rsidRDefault="00B1005B">
      <w:pPr>
        <w:ind w:right="-139"/>
        <w:jc w:val="center"/>
        <w:rPr>
          <w:b/>
        </w:rPr>
      </w:pPr>
    </w:p>
    <w:p w:rsidR="00173D9E" w:rsidRPr="0068199F" w:rsidRDefault="0068199F">
      <w:pPr>
        <w:ind w:right="-139"/>
        <w:jc w:val="center"/>
        <w:rPr>
          <w:b/>
        </w:rPr>
      </w:pPr>
      <w:r w:rsidRPr="0068199F">
        <w:rPr>
          <w:b/>
        </w:rPr>
        <w:lastRenderedPageBreak/>
        <w:t>II SKYRIUS</w:t>
      </w:r>
    </w:p>
    <w:p w:rsidR="00173D9E" w:rsidRPr="0068199F" w:rsidRDefault="0068199F">
      <w:pPr>
        <w:jc w:val="center"/>
        <w:rPr>
          <w:b/>
        </w:rPr>
      </w:pPr>
      <w:r w:rsidRPr="0068199F">
        <w:rPr>
          <w:b/>
        </w:rPr>
        <w:t>PRIEŠMOKYKLINIO UGDYMO PROGRAMOS VYKDYMAS</w:t>
      </w:r>
    </w:p>
    <w:p w:rsidR="00173D9E" w:rsidRPr="0068199F" w:rsidRDefault="0068199F">
      <w:pPr>
        <w:jc w:val="center"/>
        <w:rPr>
          <w:b/>
        </w:rPr>
      </w:pPr>
      <w:r w:rsidRPr="0068199F">
        <w:rPr>
          <w:b/>
        </w:rPr>
        <w:t>PIRMASIS SKIRSNIS</w:t>
      </w:r>
    </w:p>
    <w:p w:rsidR="00173D9E" w:rsidRPr="0068199F" w:rsidRDefault="0068199F">
      <w:pPr>
        <w:jc w:val="center"/>
        <w:rPr>
          <w:b/>
          <w:smallCaps/>
          <w:highlight w:val="white"/>
        </w:rPr>
      </w:pPr>
      <w:r w:rsidRPr="0068199F">
        <w:rPr>
          <w:b/>
          <w:smallCaps/>
          <w:highlight w:val="white"/>
        </w:rPr>
        <w:t>BENDROSIOS NUOSTATOS</w:t>
      </w:r>
    </w:p>
    <w:p w:rsidR="00173D9E" w:rsidRPr="0068199F" w:rsidRDefault="00173D9E">
      <w:pPr>
        <w:jc w:val="both"/>
        <w:rPr>
          <w:b/>
          <w:smallCaps/>
          <w:highlight w:val="white"/>
        </w:rPr>
      </w:pPr>
    </w:p>
    <w:p w:rsidR="00173D9E" w:rsidRPr="0068199F" w:rsidRDefault="0068199F">
      <w:pPr>
        <w:spacing w:line="360" w:lineRule="auto"/>
        <w:ind w:firstLine="720"/>
        <w:jc w:val="both"/>
      </w:pPr>
      <w:r w:rsidRPr="0068199F">
        <w:t>6. Priešmokyklinio ugdymo tikslas – atsižvelgiant į kiekvieno vaiko patirtį, galias, ugdymosi poreikius ir vadovaujantis humanistinėmis ir demokratinėmis vertybėmis, užtikrinti optimalią vaiko raidą, padėti pasirengti mokytis pagal pradinio ugdymo programą.</w:t>
      </w:r>
    </w:p>
    <w:p w:rsidR="00173D9E" w:rsidRPr="0068199F" w:rsidRDefault="0068199F">
      <w:pPr>
        <w:spacing w:line="360" w:lineRule="auto"/>
        <w:ind w:firstLine="720"/>
        <w:jc w:val="both"/>
      </w:pPr>
      <w:r w:rsidRPr="0068199F">
        <w:t>7. Priešmokyklinis ugdymas:</w:t>
      </w:r>
    </w:p>
    <w:p w:rsidR="00173D9E" w:rsidRPr="0068199F" w:rsidRDefault="0068199F">
      <w:pPr>
        <w:spacing w:line="360" w:lineRule="auto"/>
        <w:ind w:firstLine="720"/>
        <w:jc w:val="both"/>
      </w:pPr>
      <w:r w:rsidRPr="0068199F">
        <w:t>7.1. vykdomas pagal priešmokyklinio ugdymo bendrąją programą, patvirtintą Lietuvos Respublikos švietimo ir mokslo ministro 2014 m. rugsėjo 2 d. įsakymu Nr. V-779 „Dėl priešmokyklinio ugdymo tvarkos aprašo patvirtinimo“;</w:t>
      </w:r>
    </w:p>
    <w:p w:rsidR="00173D9E" w:rsidRPr="0068199F" w:rsidRDefault="0068199F">
      <w:pPr>
        <w:spacing w:line="360" w:lineRule="auto"/>
        <w:ind w:firstLine="720"/>
        <w:jc w:val="both"/>
      </w:pPr>
      <w:r w:rsidRPr="0068199F">
        <w:t>7.2.  minimali trukmė – 640 valandų;</w:t>
      </w:r>
    </w:p>
    <w:p w:rsidR="00173D9E" w:rsidRPr="0068199F" w:rsidRDefault="0068199F">
      <w:pPr>
        <w:spacing w:line="360" w:lineRule="auto"/>
        <w:ind w:firstLine="720"/>
        <w:jc w:val="both"/>
      </w:pPr>
      <w:r w:rsidRPr="0068199F">
        <w:t>7.3. pradedamas teikti vaikui, kai tais kalendoriniais metais jam sueina 6 metai;</w:t>
      </w:r>
    </w:p>
    <w:p w:rsidR="00173D9E" w:rsidRPr="0068199F" w:rsidRDefault="0068199F">
      <w:pPr>
        <w:spacing w:line="360" w:lineRule="auto"/>
        <w:ind w:firstLine="720"/>
        <w:jc w:val="both"/>
      </w:pPr>
      <w:r w:rsidRPr="0068199F">
        <w:t>7.4. gali būti teikiamas anksčiau tėvų (globėjų) prašymu, vadovaujantis Vaiko brandumo mokytis pagal priešmokyklinio ir pradinio ugdymo programas įvertinimo tvarkos aprašu, patvirtintu Lietuvos Respublikos švietimo ir mokslo ministro 2005 m. spalio 29 d. įsakymu Nr. ISAK-2173, bet ne anksčiau, negu jam sueina 5 metai;</w:t>
      </w:r>
    </w:p>
    <w:p w:rsidR="00173D9E" w:rsidRPr="0068199F" w:rsidRDefault="0068199F">
      <w:pPr>
        <w:spacing w:line="360" w:lineRule="auto"/>
        <w:ind w:firstLine="720"/>
        <w:jc w:val="both"/>
      </w:pPr>
      <w:r w:rsidRPr="0068199F">
        <w:t>7.5. gali būti teikiamas ilgiau nei vienerius metus vaikui, kuriam reikia nuolatinės kvalifikuotų specialistų pagalbos bei sveikatą tausojančio dienos režimo, tėvų (globėjų) prašymu ir vadovaujantis Vaiko, kuriam tais kalendoriniais metais sueina 7 metai ir kuriam reikalinga nuolatinė kvalifikuotų specialistų pagalba bei sveikatą tausojantis dienos režimas, ugdymo ikimokyklinio ugdymo įstaigoje arba namuose pagal vaiko ugdymosi poreikiams pritaikytą ugdymo programą organizavimo tvarkos aprašu, patvirtintu Lietuvos Respublikos švietimo ir mokslo ministro 2007 m. rugsėjo 14 d. įsakymu Nr. ISAK-1836.</w:t>
      </w:r>
    </w:p>
    <w:p w:rsidR="00173D9E" w:rsidRPr="0068199F" w:rsidRDefault="0068199F">
      <w:pPr>
        <w:spacing w:line="360" w:lineRule="auto"/>
        <w:ind w:firstLine="720"/>
        <w:jc w:val="both"/>
      </w:pPr>
      <w:r w:rsidRPr="0068199F">
        <w:t>8. Nuo 2016 m. rugsėjo 1 d. priešmokyklinis ugdymas yra privalomas.</w:t>
      </w:r>
    </w:p>
    <w:p w:rsidR="00173D9E" w:rsidRPr="0068199F" w:rsidRDefault="00173D9E">
      <w:pPr>
        <w:ind w:firstLine="284"/>
        <w:rPr>
          <w:b/>
        </w:rPr>
      </w:pPr>
    </w:p>
    <w:p w:rsidR="00173D9E" w:rsidRPr="0068199F" w:rsidRDefault="0068199F">
      <w:pPr>
        <w:jc w:val="center"/>
        <w:rPr>
          <w:b/>
        </w:rPr>
      </w:pPr>
      <w:r w:rsidRPr="0068199F">
        <w:rPr>
          <w:b/>
        </w:rPr>
        <w:t>ANTRASIS SKIRSNIS</w:t>
      </w:r>
    </w:p>
    <w:p w:rsidR="00173D9E" w:rsidRPr="0068199F" w:rsidRDefault="0068199F">
      <w:pPr>
        <w:jc w:val="center"/>
      </w:pPr>
      <w:r w:rsidRPr="0068199F">
        <w:rPr>
          <w:b/>
          <w:smallCaps/>
          <w:highlight w:val="white"/>
        </w:rPr>
        <w:t>PRIEŠMOKYKLINIO UGDYMO ORGANIZAVIMAS</w:t>
      </w:r>
    </w:p>
    <w:p w:rsidR="00173D9E" w:rsidRPr="0068199F" w:rsidRDefault="0068199F">
      <w:pPr>
        <w:jc w:val="both"/>
      </w:pPr>
      <w:r w:rsidRPr="0068199F">
        <w:tab/>
      </w:r>
      <w:r w:rsidRPr="0068199F">
        <w:tab/>
      </w:r>
      <w:r w:rsidRPr="0068199F">
        <w:tab/>
      </w:r>
      <w:r w:rsidRPr="0068199F">
        <w:tab/>
      </w:r>
      <w:r w:rsidRPr="0068199F">
        <w:tab/>
      </w:r>
    </w:p>
    <w:p w:rsidR="00173D9E" w:rsidRPr="0068199F" w:rsidRDefault="0068199F">
      <w:pPr>
        <w:spacing w:line="360" w:lineRule="auto"/>
        <w:ind w:firstLine="720"/>
        <w:jc w:val="both"/>
      </w:pPr>
      <w:r w:rsidRPr="0068199F">
        <w:t xml:space="preserve">9. Priešmokyklinis ugdymas organizuojamas vadovaujantis: </w:t>
      </w:r>
    </w:p>
    <w:p w:rsidR="00173D9E" w:rsidRPr="0068199F" w:rsidRDefault="0068199F">
      <w:pPr>
        <w:spacing w:line="360" w:lineRule="auto"/>
        <w:ind w:firstLine="720"/>
        <w:jc w:val="both"/>
      </w:pPr>
      <w:r w:rsidRPr="0068199F">
        <w:t>9.1 priešmokyklinio ugdymo tvarkos aprašu, patvirtintu Lietuvos Respublikos švietimo ir mokslo ministro 2013 m. lapkričio 21 d. įsakymu Nr. V-1106 „Dėl priešmokyklinio ugdymo tvarkos aprašo patvirtinimo“;</w:t>
      </w:r>
    </w:p>
    <w:p w:rsidR="00173D9E" w:rsidRPr="0068199F" w:rsidRDefault="0068199F">
      <w:pPr>
        <w:shd w:val="clear" w:color="auto" w:fill="FFFFFF"/>
        <w:spacing w:line="360" w:lineRule="auto"/>
        <w:ind w:firstLine="720"/>
        <w:jc w:val="both"/>
      </w:pPr>
      <w:r w:rsidRPr="0068199F">
        <w:t xml:space="preserve">9.2. Trakų rajono savivaldybės tarybos 2021 m. balandžio 29 d. Nr. S1E–73 sprendimu „Dėl ikimokyklinio ir priešmokyklinio ugdymo grupių bei klasių komplektų ir mokinių skaičiaus 2021–2022 mokslo metais trakų rajono savivaldybės švietimo įstaigose nustatymo “. </w:t>
      </w:r>
    </w:p>
    <w:p w:rsidR="00173D9E" w:rsidRPr="0068199F" w:rsidRDefault="0068199F">
      <w:pPr>
        <w:shd w:val="clear" w:color="auto" w:fill="FFFFFF"/>
        <w:spacing w:line="360" w:lineRule="auto"/>
        <w:ind w:firstLine="720"/>
        <w:jc w:val="both"/>
      </w:pPr>
      <w:r w:rsidRPr="0068199F">
        <w:lastRenderedPageBreak/>
        <w:t>10. Priešmokyklinis ugdymas organizuojamas jungtinėje mišraus amžiaus ugdymo grupėje tautinės mažumos gimtąja (lenkų) kalba.</w:t>
      </w:r>
    </w:p>
    <w:p w:rsidR="00173D9E" w:rsidRPr="0068199F" w:rsidRDefault="0068199F">
      <w:pPr>
        <w:shd w:val="clear" w:color="auto" w:fill="FFFFFF"/>
        <w:spacing w:line="360" w:lineRule="auto"/>
        <w:ind w:firstLine="720"/>
        <w:jc w:val="both"/>
      </w:pPr>
      <w:r w:rsidRPr="0068199F">
        <w:t>11. Priešmokyklinė grupė jungiama su ikimokyklinio ugdymo grupe. Jungtinėje grupėje vykdomos priešmokyklinio ir ikimokyklinio ugdymo programos. Ugdymo procesas diferencijuojamas ir pritaikomas skirtingo amžiaus vaikams.</w:t>
      </w:r>
    </w:p>
    <w:p w:rsidR="00173D9E" w:rsidRPr="0068199F" w:rsidRDefault="0068199F">
      <w:pPr>
        <w:shd w:val="clear" w:color="auto" w:fill="FFFFFF"/>
        <w:spacing w:line="360" w:lineRule="auto"/>
        <w:ind w:firstLine="720"/>
        <w:jc w:val="both"/>
      </w:pPr>
      <w:r w:rsidRPr="0068199F">
        <w:t xml:space="preserve">12. Organizuojant ikimokyklinį ugdymą, vadovaujamasi Trakų r. Senųjų Trakų Andžejaus Stelmachovskio ikimokyklinio ugdymo programa, patvirtinta direktoriaus 2016 m. spalio 4 d. Nr.1.3-89 V įsakymu, remiantis  Lietuvos Respublikos švietimo ir mokslo ministro 2005 m. balandžio 18 d. įsakymu Nr. ISAK-627 ,,Dėl ikimokyklinio ugdymo programų kriterijų aprašo“ ir Ikimokyklinio ugdymo metodinėmis rekomendacijomis, parengtomis Lietuvos Respublikos švietimo ir mokslo ministerijos. </w:t>
      </w:r>
    </w:p>
    <w:p w:rsidR="00173D9E" w:rsidRPr="0068199F" w:rsidRDefault="0068199F">
      <w:pPr>
        <w:shd w:val="clear" w:color="auto" w:fill="FFFFFF"/>
        <w:spacing w:line="360" w:lineRule="auto"/>
        <w:ind w:firstLine="720"/>
        <w:jc w:val="both"/>
      </w:pPr>
      <w:r w:rsidRPr="0068199F">
        <w:t xml:space="preserve">13. Vaikų maitinimas ir poilsis organizuojamas vadovaujantis Lietuvos Respublikos sveikatos apsaugos ministro 2010 m. balandžio 22 d. įsakymu Nr. V-313 „Dėl Lietuvos higienos normos HN 75:2010 „Įstaiga, vykdanti ikimokyklinio ir (ar) priešmokyklinio ugdymo programą. Bendrieji sveikatos saugos reikalavimai“ patvirtinimo“. </w:t>
      </w:r>
    </w:p>
    <w:p w:rsidR="00173D9E" w:rsidRPr="0068199F" w:rsidRDefault="0068199F">
      <w:pPr>
        <w:shd w:val="clear" w:color="auto" w:fill="FFFFFF"/>
        <w:spacing w:line="360" w:lineRule="auto"/>
        <w:ind w:firstLine="720"/>
        <w:jc w:val="both"/>
      </w:pPr>
      <w:r w:rsidRPr="0068199F">
        <w:t>14. Ugdomasis procesas:</w:t>
      </w:r>
    </w:p>
    <w:p w:rsidR="00173D9E" w:rsidRPr="0068199F" w:rsidRDefault="0068199F">
      <w:pPr>
        <w:shd w:val="clear" w:color="auto" w:fill="FFFFFF"/>
        <w:spacing w:line="360" w:lineRule="auto"/>
        <w:ind w:firstLine="720"/>
        <w:jc w:val="both"/>
      </w:pPr>
      <w:r w:rsidRPr="0068199F">
        <w:t xml:space="preserve">14.1. 2021-2022 </w:t>
      </w:r>
      <w:proofErr w:type="spellStart"/>
      <w:r w:rsidRPr="0068199F">
        <w:t>m.m</w:t>
      </w:r>
      <w:proofErr w:type="spellEnd"/>
      <w:r w:rsidRPr="0068199F">
        <w:t>. prasideda 2021-09-01, baigiasi 2022-06-09;</w:t>
      </w:r>
    </w:p>
    <w:p w:rsidR="00173D9E" w:rsidRPr="0068199F" w:rsidRDefault="0068199F">
      <w:pPr>
        <w:shd w:val="clear" w:color="auto" w:fill="FFFFFF"/>
        <w:spacing w:line="360" w:lineRule="auto"/>
        <w:ind w:firstLine="720"/>
        <w:jc w:val="both"/>
      </w:pPr>
      <w:r w:rsidRPr="0068199F">
        <w:t xml:space="preserve">14.2. 2022-2023 </w:t>
      </w:r>
      <w:proofErr w:type="spellStart"/>
      <w:r w:rsidRPr="0068199F">
        <w:t>m.m</w:t>
      </w:r>
      <w:proofErr w:type="spellEnd"/>
      <w:r w:rsidRPr="0068199F">
        <w:t>. prasideda 2022-09-01, baigiasi  2023-06-08;</w:t>
      </w:r>
    </w:p>
    <w:p w:rsidR="00173D9E" w:rsidRPr="0068199F" w:rsidRDefault="0068199F">
      <w:pPr>
        <w:shd w:val="clear" w:color="auto" w:fill="FFFFFF"/>
        <w:spacing w:line="360" w:lineRule="auto"/>
        <w:ind w:firstLine="720"/>
        <w:jc w:val="both"/>
      </w:pPr>
      <w:r w:rsidRPr="0068199F">
        <w:t>14.3. atsižvelgiant į tėvų prašymus gali būti pratęstas iki einamųjų mokslo metų birželio 30 dienos.</w:t>
      </w:r>
    </w:p>
    <w:p w:rsidR="00173D9E" w:rsidRPr="0068199F" w:rsidRDefault="0068199F">
      <w:pPr>
        <w:shd w:val="clear" w:color="auto" w:fill="FFFFFF"/>
        <w:spacing w:line="360" w:lineRule="auto"/>
        <w:ind w:firstLine="720"/>
        <w:jc w:val="both"/>
      </w:pPr>
      <w:r w:rsidRPr="0068199F">
        <w:t>15. Programos įgyvendinimo laikotarpiu vaikų atostogos organizuojamos pagal mokykloje nustatytą pradinių klasių mokinių atostogų laiką:</w:t>
      </w:r>
    </w:p>
    <w:p w:rsidR="00173D9E" w:rsidRPr="0068199F" w:rsidRDefault="0068199F">
      <w:pPr>
        <w:shd w:val="clear" w:color="auto" w:fill="FFFFFF"/>
        <w:spacing w:line="360" w:lineRule="auto"/>
        <w:ind w:firstLine="720"/>
        <w:jc w:val="both"/>
      </w:pPr>
      <w:r w:rsidRPr="0068199F">
        <w:t xml:space="preserve">15.1. 2021–2022 mokslo metais atostogos skiriamos: </w:t>
      </w:r>
    </w:p>
    <w:tbl>
      <w:tblPr>
        <w:tblStyle w:val="afc"/>
        <w:tblW w:w="9375"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370"/>
      </w:tblGrid>
      <w:tr w:rsidR="0068199F" w:rsidRPr="0068199F">
        <w:trPr>
          <w:trHeight w:val="213"/>
        </w:trPr>
        <w:tc>
          <w:tcPr>
            <w:tcW w:w="4005"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Rudens atostogos</w:t>
            </w:r>
          </w:p>
        </w:tc>
        <w:tc>
          <w:tcPr>
            <w:tcW w:w="537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2021 m. lapkričio 3 d. – 2021 m. lapkričio 5 d.</w:t>
            </w:r>
          </w:p>
        </w:tc>
      </w:tr>
      <w:tr w:rsidR="0068199F" w:rsidRPr="0068199F">
        <w:trPr>
          <w:trHeight w:val="213"/>
        </w:trPr>
        <w:tc>
          <w:tcPr>
            <w:tcW w:w="4005"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(Kalėdų) atostogos</w:t>
            </w:r>
          </w:p>
        </w:tc>
        <w:tc>
          <w:tcPr>
            <w:tcW w:w="537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2021 m. gruodžio 27 d. – 2022 m. sausio 7 d.</w:t>
            </w:r>
          </w:p>
        </w:tc>
      </w:tr>
      <w:tr w:rsidR="0068199F" w:rsidRPr="0068199F">
        <w:trPr>
          <w:trHeight w:val="213"/>
        </w:trPr>
        <w:tc>
          <w:tcPr>
            <w:tcW w:w="4005"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atostogos</w:t>
            </w:r>
          </w:p>
        </w:tc>
        <w:tc>
          <w:tcPr>
            <w:tcW w:w="5370" w:type="dxa"/>
            <w:shd w:val="clear" w:color="auto" w:fill="FFFFFF"/>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highlight w:val="white"/>
              </w:rPr>
              <w:t>2022 m. vasario 14 d. – 2022 m. vasario 18 d</w:t>
            </w:r>
            <w:r w:rsidRPr="0068199F">
              <w:rPr>
                <w:rFonts w:ascii="Times New Roman" w:hAnsi="Times New Roman" w:cs="Times New Roman"/>
                <w:sz w:val="24"/>
                <w:szCs w:val="24"/>
              </w:rPr>
              <w:t>.</w:t>
            </w:r>
          </w:p>
        </w:tc>
      </w:tr>
      <w:tr w:rsidR="0068199F" w:rsidRPr="0068199F">
        <w:trPr>
          <w:trHeight w:val="213"/>
        </w:trPr>
        <w:tc>
          <w:tcPr>
            <w:tcW w:w="4005" w:type="dxa"/>
          </w:tcPr>
          <w:p w:rsidR="00173D9E" w:rsidRPr="0068199F" w:rsidRDefault="0068199F">
            <w:pPr>
              <w:spacing w:line="360" w:lineRule="auto"/>
              <w:ind w:left="-108"/>
              <w:rPr>
                <w:rFonts w:ascii="Times New Roman" w:hAnsi="Times New Roman" w:cs="Times New Roman"/>
                <w:sz w:val="24"/>
                <w:szCs w:val="24"/>
              </w:rPr>
            </w:pPr>
            <w:r w:rsidRPr="0068199F">
              <w:rPr>
                <w:rFonts w:ascii="Times New Roman" w:hAnsi="Times New Roman" w:cs="Times New Roman"/>
                <w:sz w:val="24"/>
                <w:szCs w:val="24"/>
              </w:rPr>
              <w:t>Pavasario (Velykų) atostogos</w:t>
            </w:r>
          </w:p>
        </w:tc>
        <w:tc>
          <w:tcPr>
            <w:tcW w:w="537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2022 m. balandžio 19 d. – 2022 </w:t>
            </w:r>
            <w:proofErr w:type="spellStart"/>
            <w:r w:rsidRPr="0068199F">
              <w:rPr>
                <w:rFonts w:ascii="Times New Roman" w:hAnsi="Times New Roman" w:cs="Times New Roman"/>
                <w:sz w:val="24"/>
                <w:szCs w:val="24"/>
              </w:rPr>
              <w:t>m.balandžio</w:t>
            </w:r>
            <w:proofErr w:type="spellEnd"/>
            <w:r w:rsidRPr="0068199F">
              <w:rPr>
                <w:rFonts w:ascii="Times New Roman" w:hAnsi="Times New Roman" w:cs="Times New Roman"/>
                <w:sz w:val="24"/>
                <w:szCs w:val="24"/>
              </w:rPr>
              <w:t xml:space="preserve"> 22 d.</w:t>
            </w:r>
          </w:p>
        </w:tc>
      </w:tr>
    </w:tbl>
    <w:p w:rsidR="00173D9E" w:rsidRPr="0068199F" w:rsidRDefault="0068199F">
      <w:pPr>
        <w:spacing w:line="360" w:lineRule="auto"/>
        <w:ind w:firstLine="720"/>
        <w:jc w:val="both"/>
      </w:pPr>
      <w:r w:rsidRPr="0068199F">
        <w:t xml:space="preserve">15.2. 2022–2023 mokslo metais atostogos skiriamos: </w:t>
      </w:r>
    </w:p>
    <w:tbl>
      <w:tblPr>
        <w:tblStyle w:val="afd"/>
        <w:tblW w:w="9405"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400"/>
      </w:tblGrid>
      <w:tr w:rsidR="0068199F" w:rsidRPr="0068199F">
        <w:trPr>
          <w:trHeight w:val="213"/>
        </w:trPr>
        <w:tc>
          <w:tcPr>
            <w:tcW w:w="4005"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Rudens atostogos</w:t>
            </w:r>
          </w:p>
        </w:tc>
        <w:tc>
          <w:tcPr>
            <w:tcW w:w="540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2022 m. spalio 31 d. – 2022 m. lapkričio 4 d.</w:t>
            </w:r>
          </w:p>
        </w:tc>
      </w:tr>
      <w:tr w:rsidR="0068199F" w:rsidRPr="0068199F">
        <w:trPr>
          <w:trHeight w:val="213"/>
        </w:trPr>
        <w:tc>
          <w:tcPr>
            <w:tcW w:w="4005"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lastRenderedPageBreak/>
              <w:t>Žiemos (Kalėdų) atostogos</w:t>
            </w:r>
          </w:p>
        </w:tc>
        <w:tc>
          <w:tcPr>
            <w:tcW w:w="540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2022 m. gruodžio 27 d. – 2023 m. sausio 6 d.</w:t>
            </w:r>
          </w:p>
        </w:tc>
      </w:tr>
      <w:tr w:rsidR="0068199F" w:rsidRPr="0068199F">
        <w:trPr>
          <w:trHeight w:val="213"/>
        </w:trPr>
        <w:tc>
          <w:tcPr>
            <w:tcW w:w="4005"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atostogos</w:t>
            </w:r>
          </w:p>
        </w:tc>
        <w:tc>
          <w:tcPr>
            <w:tcW w:w="540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2023 m. vasario 13 d. – 2023 m. vasario 17 d.</w:t>
            </w:r>
          </w:p>
        </w:tc>
      </w:tr>
      <w:tr w:rsidR="0068199F" w:rsidRPr="0068199F">
        <w:trPr>
          <w:trHeight w:val="213"/>
        </w:trPr>
        <w:tc>
          <w:tcPr>
            <w:tcW w:w="4005" w:type="dxa"/>
          </w:tcPr>
          <w:p w:rsidR="00173D9E" w:rsidRPr="0068199F" w:rsidRDefault="0068199F">
            <w:pPr>
              <w:spacing w:line="360" w:lineRule="auto"/>
              <w:ind w:left="-108"/>
              <w:rPr>
                <w:rFonts w:ascii="Times New Roman" w:hAnsi="Times New Roman" w:cs="Times New Roman"/>
                <w:sz w:val="24"/>
                <w:szCs w:val="24"/>
              </w:rPr>
            </w:pPr>
            <w:r w:rsidRPr="0068199F">
              <w:rPr>
                <w:rFonts w:ascii="Times New Roman" w:hAnsi="Times New Roman" w:cs="Times New Roman"/>
                <w:sz w:val="24"/>
                <w:szCs w:val="24"/>
              </w:rPr>
              <w:t>Pavasario (Velykų) atostogos</w:t>
            </w:r>
          </w:p>
        </w:tc>
        <w:tc>
          <w:tcPr>
            <w:tcW w:w="540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2023 m. balandžio 11 d. – 2023 m. balandžio 14 d.</w:t>
            </w:r>
          </w:p>
        </w:tc>
      </w:tr>
    </w:tbl>
    <w:p w:rsidR="00173D9E" w:rsidRPr="0068199F" w:rsidRDefault="00173D9E">
      <w:pPr>
        <w:tabs>
          <w:tab w:val="left" w:pos="1418"/>
        </w:tabs>
        <w:spacing w:line="360" w:lineRule="auto"/>
        <w:jc w:val="both"/>
      </w:pPr>
    </w:p>
    <w:p w:rsidR="00173D9E" w:rsidRPr="0068199F" w:rsidRDefault="0068199F">
      <w:pPr>
        <w:tabs>
          <w:tab w:val="left" w:pos="699"/>
        </w:tabs>
        <w:spacing w:line="360" w:lineRule="auto"/>
        <w:jc w:val="both"/>
      </w:pPr>
      <w:r w:rsidRPr="0068199F">
        <w:tab/>
        <w:t xml:space="preserve"> 16. Priešmokyklinio ugdymo proceso organizavimas grupėje:</w:t>
      </w:r>
    </w:p>
    <w:p w:rsidR="00173D9E" w:rsidRPr="0068199F" w:rsidRDefault="0068199F">
      <w:pPr>
        <w:spacing w:line="360" w:lineRule="auto"/>
        <w:ind w:firstLine="720"/>
        <w:jc w:val="both"/>
      </w:pPr>
      <w:r w:rsidRPr="0068199F">
        <w:t>16.1. ugdomoji veikla vykdoma nuo 7.30 iki 17.30 val.;</w:t>
      </w:r>
    </w:p>
    <w:p w:rsidR="00173D9E" w:rsidRPr="0068199F" w:rsidRDefault="0068199F">
      <w:pPr>
        <w:spacing w:line="360" w:lineRule="auto"/>
        <w:ind w:firstLine="720"/>
        <w:jc w:val="both"/>
      </w:pPr>
      <w:r w:rsidRPr="0068199F">
        <w:t xml:space="preserve">16.2. veiklos trukmė jungtinėje grupėje - 10 val. per dieną;  </w:t>
      </w:r>
    </w:p>
    <w:p w:rsidR="00173D9E" w:rsidRPr="0068199F" w:rsidRDefault="0068199F">
      <w:pPr>
        <w:spacing w:line="360" w:lineRule="auto"/>
        <w:ind w:firstLine="720"/>
        <w:jc w:val="both"/>
      </w:pPr>
      <w:r w:rsidRPr="0068199F">
        <w:t>16.3. grupės vaikų ugdomoji veikla yra vientisas procesas, neskaidomas į atskiras sritis;</w:t>
      </w:r>
    </w:p>
    <w:p w:rsidR="00173D9E" w:rsidRPr="0068199F" w:rsidRDefault="0068199F">
      <w:pPr>
        <w:spacing w:line="360" w:lineRule="auto"/>
        <w:ind w:firstLine="720"/>
        <w:jc w:val="both"/>
      </w:pPr>
      <w:r w:rsidRPr="0068199F">
        <w:t>16.4. lietuvių kalbos užsiėmimai integruojami į ugdomąjį procesą. Lietuvių kalbai priešmokyklinėje grupėje skiriamos 5 valandos per savaitę, vadovaujantis Lietuvos Respublikos švietimo įstatymo Nr. I-1489 30 straipsnio pakeitimo įstatymu (2020 m. lapkričio 5 d. Nr. XIII-3361);</w:t>
      </w:r>
    </w:p>
    <w:p w:rsidR="00173D9E" w:rsidRPr="0068199F" w:rsidRDefault="0068199F">
      <w:pPr>
        <w:spacing w:line="360" w:lineRule="auto"/>
        <w:ind w:firstLine="720"/>
        <w:jc w:val="both"/>
      </w:pPr>
      <w:r w:rsidRPr="0068199F">
        <w:t>16.5. priešmokyklinio ugdymo pedagogas, planuodamas grupės ugdomąją veiklą, individualizuoja ugdymo tikslus ir turinį atsižvelgdamas į bendrą grupės specifiką ir individualius vaikų poreikius, mokyklos ir regiono ypatumus; </w:t>
      </w:r>
    </w:p>
    <w:p w:rsidR="00173D9E" w:rsidRPr="0068199F" w:rsidRDefault="0068199F">
      <w:pPr>
        <w:spacing w:line="360" w:lineRule="auto"/>
        <w:ind w:firstLine="720"/>
        <w:jc w:val="both"/>
      </w:pPr>
      <w:r w:rsidRPr="0068199F">
        <w:t xml:space="preserve">16.6. per 3 savaites nuo programų įgyvendinimo pradžios priešmokyklinės grupės pedagogas parengia jungtinės grupės ugdomosios veiklos planą, kurį tvirtina mokyklos vadovas. </w:t>
      </w:r>
    </w:p>
    <w:p w:rsidR="00173D9E" w:rsidRPr="0068199F" w:rsidRDefault="0068199F">
      <w:pPr>
        <w:spacing w:line="360" w:lineRule="auto"/>
        <w:ind w:firstLine="720"/>
        <w:jc w:val="both"/>
      </w:pPr>
      <w:r w:rsidRPr="0068199F">
        <w:t xml:space="preserve">17. Trakų r. Senųjų Trakų Andžejaus Stelmachovskio mokyklos Ikimokyklinio ugdymo programą sudaro: bendrosios nuostatos, ikimokyklinio ugdymo principai, tikslai ir uždaviniai, turinys, metodai ir priemonės, ugdymo pasiekimai ir jų vertinimas, naudota literatūra ir šaltiniai. Priešmokyklinio ugdymo programa parengta vadovaujantis Priešmokyklinio ugdymo bendrąja programa, patvirtinta Lietuvos Respublikos švietimo ir mokslo ministro 2014 m. rugsėjo 2 d. įsakymu Nr. V-779. </w:t>
      </w:r>
    </w:p>
    <w:p w:rsidR="00173D9E" w:rsidRPr="0068199F" w:rsidRDefault="0068199F">
      <w:pPr>
        <w:spacing w:line="360" w:lineRule="auto"/>
        <w:ind w:firstLine="720"/>
        <w:jc w:val="both"/>
      </w:pPr>
      <w:r w:rsidRPr="0068199F">
        <w:t xml:space="preserve">18. Priešmokyklinio ugdymo pedagogas planuoja veiklą savaitei. </w:t>
      </w:r>
    </w:p>
    <w:p w:rsidR="00173D9E" w:rsidRPr="0068199F" w:rsidRDefault="0068199F">
      <w:pPr>
        <w:spacing w:line="360" w:lineRule="auto"/>
        <w:ind w:firstLine="720"/>
        <w:jc w:val="both"/>
      </w:pPr>
      <w:r w:rsidRPr="0068199F">
        <w:t xml:space="preserve">19. Siekiant įgyvendinti priešmokyklinio ugdymo uždavinius, ugdomos komunikavimo, pažinimo, socialinės, sveikatos saugojimo, meninės kompetencijos. </w:t>
      </w:r>
    </w:p>
    <w:p w:rsidR="00173D9E" w:rsidRPr="0068199F" w:rsidRDefault="0068199F">
      <w:pPr>
        <w:spacing w:line="360" w:lineRule="auto"/>
        <w:ind w:firstLine="720"/>
        <w:jc w:val="both"/>
      </w:pPr>
      <w:r w:rsidRPr="0068199F">
        <w:t xml:space="preserve">20. Priešmokyklinės grupės veikla organizuojama priešmokyklinės grupės patalpoje ir sporto salėje pagal sudarytą tvarkaraštį. </w:t>
      </w:r>
    </w:p>
    <w:p w:rsidR="00173D9E" w:rsidRPr="0068199F" w:rsidRDefault="0068199F">
      <w:pPr>
        <w:spacing w:line="360" w:lineRule="auto"/>
        <w:ind w:firstLine="720"/>
        <w:jc w:val="both"/>
      </w:pPr>
      <w:r w:rsidRPr="0068199F">
        <w:t xml:space="preserve">21. Priešmokyklinės grupės pedagogės kvalifikacija atitinka reikalavimus. Galina </w:t>
      </w:r>
      <w:proofErr w:type="spellStart"/>
      <w:r w:rsidRPr="0068199F">
        <w:t>Grinevič</w:t>
      </w:r>
      <w:proofErr w:type="spellEnd"/>
      <w:r w:rsidRPr="0068199F">
        <w:t xml:space="preserve"> įgijusi socialinių mokslų bakalauro laipsnį ir ikimokyklinio ugdymo pedagogo    kvalifikaciją bei ikimokyklinio amžiaus vaikų auklėtojos–metodininkės kvalifikaciją, 2005 metais išklausė priešmokyklinio ugdymo kvalifikacijos tobulinimo kursus pagal Švietimo ir mokslo ministerijos reikalavimus atitinkančias kvalifikacijos tobulinimo programas. Priešmokyklinio ugdymo pedagogo </w:t>
      </w:r>
      <w:r w:rsidRPr="0068199F">
        <w:lastRenderedPageBreak/>
        <w:t>darbo valandų norma per savaitę – 36 valandos (pagal mokyklos direktoriaus patvirtintą darbo grafiką), iš jų 3 val. skiriamos metodinei veiklai.</w:t>
      </w:r>
    </w:p>
    <w:p w:rsidR="00173D9E" w:rsidRPr="0068199F" w:rsidRDefault="0068199F">
      <w:pPr>
        <w:spacing w:line="360" w:lineRule="auto"/>
        <w:ind w:firstLine="720"/>
        <w:jc w:val="both"/>
      </w:pPr>
      <w:r w:rsidRPr="0068199F">
        <w:t xml:space="preserve">22. Jungtinei priešmokyklinio ugdymo grupei skirta 1,40 etato priešmokyklinio ugdymo pedagogo, 1 etatas auklėtojo padėjėjo. </w:t>
      </w:r>
    </w:p>
    <w:p w:rsidR="00173D9E" w:rsidRPr="0068199F" w:rsidRDefault="0068199F">
      <w:pPr>
        <w:spacing w:line="360" w:lineRule="auto"/>
        <w:ind w:firstLine="720"/>
        <w:jc w:val="both"/>
      </w:pPr>
      <w:r w:rsidRPr="0068199F">
        <w:t>23. Mokykla:</w:t>
      </w:r>
    </w:p>
    <w:p w:rsidR="00173D9E" w:rsidRPr="0068199F" w:rsidRDefault="0068199F">
      <w:pPr>
        <w:spacing w:line="360" w:lineRule="auto"/>
        <w:ind w:firstLine="720"/>
        <w:jc w:val="both"/>
      </w:pPr>
      <w:r w:rsidRPr="0068199F">
        <w:t>23.1. priima ir registruoja tėvų (globėjų) prašymus dėl priėmimo į priešmokyklinio ugdymo grupę ugdyti pagal ikimokyklinę ar priešmokyklinę ugdymo programą pagal Trakų r. Senųjų Trakų Andžejaus Stelmachovskio pagrindinės mokyklos (toliau – Mokykla) mokinių priėmimo ir klasių komplektavimo tvarkos aprašą, patvirtintą mokyklos direktoriaus 2021 m. sausio 6 d. įsakymu Nr.1.3-4;</w:t>
      </w:r>
    </w:p>
    <w:p w:rsidR="00173D9E" w:rsidRPr="0068199F" w:rsidRDefault="0068199F">
      <w:pPr>
        <w:spacing w:line="360" w:lineRule="auto"/>
        <w:ind w:firstLine="720"/>
        <w:jc w:val="both"/>
      </w:pPr>
      <w:r w:rsidRPr="0068199F">
        <w:t>23.2. teikia Trakų r. savivaldybės administracijos Švietimo skyriui informaciją apie vaikų priešmokyklinio ir ikimokyklinio ugdymo organizavimą ir vykdymą;</w:t>
      </w:r>
    </w:p>
    <w:p w:rsidR="00173D9E" w:rsidRPr="0068199F" w:rsidRDefault="0068199F">
      <w:pPr>
        <w:spacing w:line="360" w:lineRule="auto"/>
        <w:ind w:firstLine="720"/>
        <w:jc w:val="both"/>
      </w:pPr>
      <w:r w:rsidRPr="0068199F">
        <w:t>23.3. informuoja tėvus (globėjus) apie Trakų rajono savivaldybės tarybos patvirtintą(-</w:t>
      </w:r>
      <w:proofErr w:type="spellStart"/>
      <w:r w:rsidRPr="0068199F">
        <w:t>us</w:t>
      </w:r>
      <w:proofErr w:type="spellEnd"/>
      <w:r w:rsidRPr="0068199F">
        <w:t>) priešmokyklinio ugdymo modelį;</w:t>
      </w:r>
    </w:p>
    <w:p w:rsidR="00173D9E" w:rsidRPr="0068199F" w:rsidRDefault="0068199F">
      <w:pPr>
        <w:spacing w:line="360" w:lineRule="auto"/>
        <w:ind w:firstLine="720"/>
        <w:jc w:val="both"/>
      </w:pPr>
      <w:r w:rsidRPr="0068199F">
        <w:t>23.4. mokyklos vadovas, atsižvelgdamas į Trakų rajono savivaldybės  tarybos patvirtintą(-</w:t>
      </w:r>
      <w:proofErr w:type="spellStart"/>
      <w:r w:rsidRPr="0068199F">
        <w:t>us</w:t>
      </w:r>
      <w:proofErr w:type="spellEnd"/>
      <w:r w:rsidRPr="0068199F">
        <w:t>) priešmokyklinio ugdymo modelį(-</w:t>
      </w:r>
      <w:proofErr w:type="spellStart"/>
      <w:r w:rsidRPr="0068199F">
        <w:t>ius</w:t>
      </w:r>
      <w:proofErr w:type="spellEnd"/>
      <w:r w:rsidRPr="0068199F">
        <w:t xml:space="preserve">), rengia ir tvirtina priešmokyklinio ugdymo pedagogų pareigybės aprašymus; </w:t>
      </w:r>
    </w:p>
    <w:p w:rsidR="00173D9E" w:rsidRPr="0068199F" w:rsidRDefault="0068199F">
      <w:pPr>
        <w:spacing w:line="360" w:lineRule="auto"/>
        <w:ind w:firstLine="720"/>
        <w:jc w:val="both"/>
      </w:pPr>
      <w:r w:rsidRPr="0068199F">
        <w:t xml:space="preserve">23.5. pasirašo su tėvais (globėjais) mokymo sutartį, kurioje įteisinami abiejų šalių susitarimai dėl priešmokyklinio ir ikimokyklinio ugdymo programų įgyvendinimo sąlygų ir/ar švietimo pagalbos, mokyklos ir tėvų (globėjų) teisių ir pareigų. Sutartis registruojama Mokymo sutarčių registracijos knygoje. Sudarius sutartį, vaikas įrašomas į mokyklos mokinių abėcėlinį žurnalą, formuojama asmens byla. </w:t>
      </w:r>
    </w:p>
    <w:p w:rsidR="00173D9E" w:rsidRPr="0068199F" w:rsidRDefault="0068199F">
      <w:pPr>
        <w:spacing w:line="360" w:lineRule="auto"/>
        <w:ind w:firstLine="720"/>
        <w:jc w:val="both"/>
      </w:pPr>
      <w:r w:rsidRPr="0068199F">
        <w:t>24. Vaikų pažangos ir pasiekimų vertinimas:</w:t>
      </w:r>
    </w:p>
    <w:p w:rsidR="00173D9E" w:rsidRPr="0068199F" w:rsidRDefault="0068199F">
      <w:pPr>
        <w:spacing w:line="360" w:lineRule="auto"/>
        <w:ind w:firstLine="720"/>
        <w:jc w:val="both"/>
      </w:pPr>
      <w:r w:rsidRPr="0068199F">
        <w:t>24.1. vaikų pažanga ir pasiekimai vertinami vadovaujantis Lietuvos Respublikos švietimo ir mokslo ministro 2014 m. rugsėjo 2 d. įsakymu Nr. V-779 „Dėl priešmokyklinės ugdymo bendrosios programos patvirtinimo“ ir Lietuvos Respublikos švietimo ir mokslo ministerijos 2015 metais parengtu „Ikimokyklinio amžiaus vaikų pasiekimų aprašu“;</w:t>
      </w:r>
    </w:p>
    <w:p w:rsidR="00173D9E" w:rsidRPr="0068199F" w:rsidRDefault="0068199F">
      <w:pPr>
        <w:spacing w:line="360" w:lineRule="auto"/>
        <w:ind w:firstLine="720"/>
        <w:jc w:val="both"/>
      </w:pPr>
      <w:r w:rsidRPr="0068199F">
        <w:t>24.2. vaikų  pažangą  ir pasiekimus vertina priešmokyklinio ugdymo pedagogas;</w:t>
      </w:r>
    </w:p>
    <w:p w:rsidR="00173D9E" w:rsidRPr="0068199F" w:rsidRDefault="0068199F">
      <w:pPr>
        <w:spacing w:line="360" w:lineRule="auto"/>
        <w:ind w:firstLine="720"/>
        <w:jc w:val="both"/>
      </w:pPr>
      <w:r w:rsidRPr="0068199F">
        <w:t>24.3. vaiko, turinčio specialiųjų ugdymosi poreikių, pasiekimus vertina priešmokyklinio ugdymo pedagogas kartu su Trakų švietimo pagalbos tarnybos specialistais;</w:t>
      </w:r>
    </w:p>
    <w:p w:rsidR="00173D9E" w:rsidRPr="0068199F" w:rsidRDefault="0068199F">
      <w:pPr>
        <w:spacing w:line="360" w:lineRule="auto"/>
        <w:ind w:firstLine="720"/>
        <w:jc w:val="both"/>
      </w:pPr>
      <w:r w:rsidRPr="0068199F">
        <w:t>24.4. vaikų pažanga programos įgyvendinimo laikotarpiu yra vertinama nuolat, laisvai pasirenkant vertinimo būdus ir metodus;</w:t>
      </w:r>
    </w:p>
    <w:p w:rsidR="00173D9E" w:rsidRPr="0068199F" w:rsidRDefault="0068199F">
      <w:pPr>
        <w:spacing w:line="360" w:lineRule="auto"/>
        <w:ind w:firstLine="720"/>
        <w:jc w:val="both"/>
      </w:pPr>
      <w:r w:rsidRPr="0068199F">
        <w:t>24.5. pasiekimai fiksuojami Vaiko pasiekimų apraše;</w:t>
      </w:r>
    </w:p>
    <w:p w:rsidR="00173D9E" w:rsidRPr="0068199F" w:rsidRDefault="0068199F">
      <w:pPr>
        <w:spacing w:line="360" w:lineRule="auto"/>
        <w:ind w:firstLine="720"/>
        <w:jc w:val="both"/>
      </w:pPr>
      <w:r w:rsidRPr="0068199F">
        <w:t>24.6. vaikų pasiekimų įvertinimas yra  atliekamas ugdomųjų metų pradžioje ir pabaigoje:</w:t>
      </w:r>
    </w:p>
    <w:p w:rsidR="00173D9E" w:rsidRPr="0068199F" w:rsidRDefault="0068199F">
      <w:pPr>
        <w:spacing w:line="360" w:lineRule="auto"/>
        <w:ind w:firstLine="720"/>
        <w:jc w:val="both"/>
      </w:pPr>
      <w:r w:rsidRPr="0068199F">
        <w:lastRenderedPageBreak/>
        <w:t>24.6.1. priešmokyklinio ugdymo pedagogas per 4 savaites nuo ugdymo programos įgyvendinimo pradžios atlieka grupės vaikų pirminį pasiekimų įvertinimą;  </w:t>
      </w:r>
    </w:p>
    <w:p w:rsidR="00173D9E" w:rsidRPr="0068199F" w:rsidRDefault="0068199F">
      <w:pPr>
        <w:spacing w:line="360" w:lineRule="auto"/>
        <w:ind w:firstLine="720"/>
        <w:jc w:val="both"/>
      </w:pPr>
      <w:r w:rsidRPr="0068199F">
        <w:t>24.6.2. įgyvendinus programą, priešmokyklinio ugdymo pedagogas atlieka galutinį vaikų pasiekimų įvertinimą ir parengia laisvos formos išvadą – rekomendacijas pradinio ugdymo mokytojui;</w:t>
      </w:r>
    </w:p>
    <w:p w:rsidR="00173D9E" w:rsidRPr="0068199F" w:rsidRDefault="0068199F">
      <w:pPr>
        <w:spacing w:line="360" w:lineRule="auto"/>
        <w:ind w:firstLine="720"/>
        <w:jc w:val="both"/>
      </w:pPr>
      <w:r w:rsidRPr="0068199F">
        <w:t xml:space="preserve">24.6.3. tėvai yra nuolat informuojami apie vaikų pažangą ir pasiekimus. Tris kartus per metus yra organizuojami bendri grupės tėvų susirinkimai. </w:t>
      </w:r>
    </w:p>
    <w:p w:rsidR="00173D9E" w:rsidRPr="0068199F" w:rsidRDefault="0068199F" w:rsidP="0068199F">
      <w:pPr>
        <w:spacing w:line="360" w:lineRule="auto"/>
        <w:ind w:firstLine="720"/>
        <w:jc w:val="both"/>
      </w:pPr>
      <w:r w:rsidRPr="0068199F">
        <w:t>25. Pedagogas atlieka kitus darbus, nurodytus jo pareigybės aprašyme, kurį rekomenduojama rengti atsižvelgiant į Priešmokyklinio ugdymo pedagogo pavyzdinį pareiginį aprašą, patvirtintą Lietuvos Respublikos švietimo ir mokslo ministro 2003 m. lapkričio 10 d. įsakymu Nr. ISAK–1581, ir į Pavyzdinį auklėtojo pareigybės aprašymą, patvirtintą Lietuvos Respublikos švietimo ir mokslo ministro 2005 m. lapkričio 11 d. įsakymu Nr. ISAK-2249.</w:t>
      </w:r>
    </w:p>
    <w:p w:rsidR="00173D9E" w:rsidRPr="0068199F" w:rsidRDefault="00173D9E">
      <w:pPr>
        <w:jc w:val="center"/>
        <w:rPr>
          <w:b/>
        </w:rPr>
      </w:pPr>
    </w:p>
    <w:p w:rsidR="00173D9E" w:rsidRPr="0068199F" w:rsidRDefault="0068199F">
      <w:pPr>
        <w:jc w:val="center"/>
        <w:rPr>
          <w:b/>
        </w:rPr>
      </w:pPr>
      <w:r w:rsidRPr="0068199F">
        <w:rPr>
          <w:b/>
        </w:rPr>
        <w:t>III SKYRIUS</w:t>
      </w:r>
    </w:p>
    <w:p w:rsidR="00173D9E" w:rsidRPr="0068199F" w:rsidRDefault="0068199F">
      <w:pPr>
        <w:jc w:val="center"/>
        <w:rPr>
          <w:b/>
        </w:rPr>
      </w:pPr>
      <w:r w:rsidRPr="0068199F">
        <w:rPr>
          <w:b/>
        </w:rPr>
        <w:t>UGDYMO ORGANIZAVIMAS</w:t>
      </w:r>
    </w:p>
    <w:p w:rsidR="00173D9E" w:rsidRPr="0068199F" w:rsidRDefault="00173D9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jc w:val="center"/>
        <w:rPr>
          <w:b/>
        </w:rPr>
      </w:pPr>
      <w:r w:rsidRPr="0068199F">
        <w:rPr>
          <w:b/>
        </w:rPr>
        <w:t>PIRMASIS SKIRSNIS</w:t>
      </w:r>
    </w:p>
    <w:p w:rsidR="00173D9E" w:rsidRPr="0068199F" w:rsidRDefault="0068199F">
      <w:pPr>
        <w:jc w:val="center"/>
        <w:rPr>
          <w:b/>
        </w:rPr>
      </w:pPr>
      <w:r w:rsidRPr="0068199F">
        <w:rPr>
          <w:b/>
        </w:rPr>
        <w:t>MOKSLO METŲ TRUKMĖ</w:t>
      </w:r>
    </w:p>
    <w:p w:rsidR="00173D9E" w:rsidRPr="0068199F" w:rsidRDefault="00173D9E">
      <w:pPr>
        <w:jc w:val="center"/>
        <w:rPr>
          <w:b/>
        </w:rPr>
      </w:pPr>
    </w:p>
    <w:p w:rsidR="00173D9E" w:rsidRPr="0068199F" w:rsidRDefault="0068199F" w:rsidP="0068199F">
      <w:pPr>
        <w:spacing w:line="360" w:lineRule="auto"/>
        <w:ind w:firstLine="567"/>
        <w:jc w:val="both"/>
      </w:pPr>
      <w:r w:rsidRPr="0068199F">
        <w:t>26. Mokslo metų pradžia – einamųjų metų rugsėjo 1 d., pabaiga – kitų metų rugpjūčio 31 d. Mokslo metus sudaro: ugdymo procesas ir laikas, skirtas mokinių poilsiui – atostogoms. Mokiniams skiriamos: rudens, žiemos (Kalėdų), žiemos, pavasario (Velykų) ir vasaros atostogos.</w:t>
      </w:r>
    </w:p>
    <w:p w:rsidR="00173D9E" w:rsidRPr="0068199F" w:rsidRDefault="0068199F" w:rsidP="0068199F">
      <w:pPr>
        <w:spacing w:line="360" w:lineRule="auto"/>
        <w:ind w:firstLine="567"/>
        <w:jc w:val="both"/>
      </w:pPr>
      <w:r w:rsidRPr="0068199F">
        <w:t xml:space="preserve">27. Ugdymo organizavimas </w:t>
      </w:r>
      <w:r w:rsidRPr="0068199F">
        <w:rPr>
          <w:b/>
        </w:rPr>
        <w:t>2021–2022 mokslo metais</w:t>
      </w:r>
      <w:r w:rsidRPr="0068199F">
        <w:t>:</w:t>
      </w:r>
    </w:p>
    <w:p w:rsidR="00173D9E" w:rsidRPr="0068199F" w:rsidRDefault="0068199F">
      <w:pPr>
        <w:spacing w:line="360" w:lineRule="auto"/>
        <w:ind w:firstLine="567"/>
        <w:jc w:val="both"/>
        <w:rPr>
          <w:strike/>
        </w:rPr>
      </w:pPr>
      <w:r w:rsidRPr="0068199F">
        <w:t xml:space="preserve">27.1. mokslo metų ir ugdymo proceso pradžia – 2021 m. rugsėjo 1 d.; </w:t>
      </w:r>
    </w:p>
    <w:p w:rsidR="00173D9E" w:rsidRDefault="0068199F">
      <w:pPr>
        <w:spacing w:line="360" w:lineRule="auto"/>
        <w:ind w:firstLine="567"/>
        <w:jc w:val="both"/>
      </w:pPr>
      <w:r w:rsidRPr="0068199F">
        <w:t>27.2. ugdymo proceso trukmė 1–4 klasių mokiniams – 175, 5–10 klasių mokiniams – 185 dienos. Mokykla ugdymo procesą skirsto trimestrais. Mokykla nustatė ugdymo laikotarpių trukmę:</w:t>
      </w:r>
    </w:p>
    <w:p w:rsidR="003D0134" w:rsidRPr="0068199F" w:rsidRDefault="003D0134">
      <w:pPr>
        <w:spacing w:line="360" w:lineRule="auto"/>
        <w:ind w:firstLine="567"/>
        <w:jc w:val="both"/>
      </w:pPr>
    </w:p>
    <w:tbl>
      <w:tblPr>
        <w:tblStyle w:val="afe"/>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977"/>
        <w:gridCol w:w="2410"/>
        <w:gridCol w:w="1900"/>
      </w:tblGrid>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Trimestras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Klasės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Pradžia</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Pabaiga</w:t>
            </w:r>
          </w:p>
        </w:tc>
      </w:tr>
      <w:tr w:rsidR="0068199F" w:rsidRPr="0068199F">
        <w:tc>
          <w:tcPr>
            <w:tcW w:w="97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b/>
                <w:sz w:val="24"/>
                <w:szCs w:val="24"/>
              </w:rPr>
              <w:t>2021-2022 m. m.</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 (pirmas)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1-4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2021-09-01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2021-11-30</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 (antras)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1-4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2021-12-01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2022-03-03</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III (trečias)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1-4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2022-03-04</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2022-06-09</w:t>
            </w:r>
          </w:p>
        </w:tc>
      </w:tr>
    </w:tbl>
    <w:p w:rsidR="00173D9E" w:rsidRPr="0068199F" w:rsidRDefault="00173D9E">
      <w:pPr>
        <w:spacing w:line="360" w:lineRule="auto"/>
      </w:pPr>
    </w:p>
    <w:tbl>
      <w:tblPr>
        <w:tblStyle w:val="a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977"/>
        <w:gridCol w:w="2410"/>
        <w:gridCol w:w="1900"/>
      </w:tblGrid>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Trimestras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Klasės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Pradžia</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Pabaiga</w:t>
            </w:r>
          </w:p>
        </w:tc>
      </w:tr>
      <w:tr w:rsidR="0068199F" w:rsidRPr="0068199F">
        <w:tc>
          <w:tcPr>
            <w:tcW w:w="97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D0134" w:rsidRDefault="003D0134">
            <w:pPr>
              <w:spacing w:line="360" w:lineRule="auto"/>
              <w:jc w:val="center"/>
              <w:rPr>
                <w:rFonts w:ascii="Times New Roman" w:hAnsi="Times New Roman" w:cs="Times New Roman"/>
                <w:b/>
                <w:sz w:val="24"/>
                <w:szCs w:val="24"/>
              </w:rPr>
            </w:pPr>
          </w:p>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b/>
                <w:sz w:val="24"/>
                <w:szCs w:val="24"/>
              </w:rPr>
              <w:t>2021-2022 m. m.</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 (pirmas)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5–10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2021-09-01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2021-11-30</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 (antras)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5–10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2021-12-01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2022-03-03</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III (trečias)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5–10</w:t>
            </w:r>
            <w:r w:rsidRPr="0068199F">
              <w:rPr>
                <w:rFonts w:ascii="Times New Roman" w:hAnsi="Times New Roman" w:cs="Times New Roman"/>
                <w:b/>
                <w:sz w:val="24"/>
                <w:szCs w:val="24"/>
              </w:rPr>
              <w:t xml:space="preserve"> </w:t>
            </w:r>
            <w:r w:rsidRPr="0068199F">
              <w:rPr>
                <w:rFonts w:ascii="Times New Roman" w:hAnsi="Times New Roman" w:cs="Times New Roman"/>
                <w:sz w:val="24"/>
                <w:szCs w:val="24"/>
              </w:rPr>
              <w:t>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2022-03-04</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2022-06-23</w:t>
            </w:r>
          </w:p>
        </w:tc>
      </w:tr>
    </w:tbl>
    <w:p w:rsidR="00173D9E" w:rsidRPr="0068199F" w:rsidRDefault="00173D9E">
      <w:pPr>
        <w:spacing w:line="360" w:lineRule="auto"/>
      </w:pPr>
    </w:p>
    <w:p w:rsidR="00173D9E" w:rsidRPr="0068199F" w:rsidRDefault="0068199F">
      <w:pPr>
        <w:spacing w:line="360" w:lineRule="auto"/>
        <w:ind w:firstLine="567"/>
      </w:pPr>
      <w:r w:rsidRPr="0068199F">
        <w:t>27.3. skiriamos atostogos:</w:t>
      </w:r>
    </w:p>
    <w:tbl>
      <w:tblPr>
        <w:tblStyle w:val="aff0"/>
        <w:tblW w:w="966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5610"/>
      </w:tblGrid>
      <w:tr w:rsidR="0068199F" w:rsidRPr="0068199F">
        <w:trPr>
          <w:trHeight w:val="213"/>
        </w:trPr>
        <w:tc>
          <w:tcPr>
            <w:tcW w:w="405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Rudens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2021 m. lapkričio 3 d. – 2021 m. lapkričio 5 d.</w:t>
            </w:r>
          </w:p>
        </w:tc>
      </w:tr>
      <w:tr w:rsidR="0068199F" w:rsidRPr="0068199F">
        <w:trPr>
          <w:trHeight w:val="213"/>
        </w:trPr>
        <w:tc>
          <w:tcPr>
            <w:tcW w:w="405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(Kalėdų)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2021 m. gruodžio 27 d. – 2022 m. sausio 7 d.</w:t>
            </w:r>
          </w:p>
        </w:tc>
      </w:tr>
      <w:tr w:rsidR="0068199F" w:rsidRPr="0068199F">
        <w:trPr>
          <w:trHeight w:val="213"/>
        </w:trPr>
        <w:tc>
          <w:tcPr>
            <w:tcW w:w="405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atostogos</w:t>
            </w:r>
          </w:p>
        </w:tc>
        <w:tc>
          <w:tcPr>
            <w:tcW w:w="5610" w:type="dxa"/>
            <w:shd w:val="clear" w:color="auto" w:fill="FFFFFF"/>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highlight w:val="white"/>
              </w:rPr>
              <w:t>2022 m. vasario 14 d. – 2022 m. vasario 18 d</w:t>
            </w:r>
            <w:r w:rsidRPr="0068199F">
              <w:rPr>
                <w:rFonts w:ascii="Times New Roman" w:hAnsi="Times New Roman" w:cs="Times New Roman"/>
                <w:sz w:val="24"/>
                <w:szCs w:val="24"/>
              </w:rPr>
              <w:t>.</w:t>
            </w:r>
          </w:p>
        </w:tc>
      </w:tr>
      <w:tr w:rsidR="0068199F" w:rsidRPr="0068199F">
        <w:trPr>
          <w:trHeight w:val="213"/>
        </w:trPr>
        <w:tc>
          <w:tcPr>
            <w:tcW w:w="4050" w:type="dxa"/>
          </w:tcPr>
          <w:p w:rsidR="00173D9E" w:rsidRPr="0068199F" w:rsidRDefault="0068199F">
            <w:pPr>
              <w:spacing w:line="360" w:lineRule="auto"/>
              <w:ind w:left="-108" w:firstLine="108"/>
              <w:rPr>
                <w:rFonts w:ascii="Times New Roman" w:hAnsi="Times New Roman" w:cs="Times New Roman"/>
                <w:sz w:val="24"/>
                <w:szCs w:val="24"/>
              </w:rPr>
            </w:pPr>
            <w:r w:rsidRPr="0068199F">
              <w:rPr>
                <w:rFonts w:ascii="Times New Roman" w:hAnsi="Times New Roman" w:cs="Times New Roman"/>
                <w:sz w:val="24"/>
                <w:szCs w:val="24"/>
              </w:rPr>
              <w:t>Pavasario (Velykų)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2022 m. balandžio 19 d. – 2022 m. balandžio 22 d.</w:t>
            </w:r>
          </w:p>
        </w:tc>
      </w:tr>
    </w:tbl>
    <w:p w:rsidR="00173D9E" w:rsidRPr="0068199F" w:rsidRDefault="00173D9E">
      <w:pPr>
        <w:spacing w:line="360" w:lineRule="auto"/>
        <w:ind w:firstLine="567"/>
      </w:pPr>
    </w:p>
    <w:p w:rsidR="00173D9E" w:rsidRPr="0068199F" w:rsidRDefault="0068199F">
      <w:pPr>
        <w:spacing w:line="360" w:lineRule="auto"/>
        <w:ind w:firstLine="567"/>
        <w:jc w:val="both"/>
      </w:pPr>
      <w:r w:rsidRPr="0068199F">
        <w:t xml:space="preserve">28. Ugdymo organizavimas </w:t>
      </w:r>
      <w:r w:rsidRPr="0068199F">
        <w:rPr>
          <w:b/>
        </w:rPr>
        <w:t>2022–2023 mokslo metais</w:t>
      </w:r>
      <w:r w:rsidRPr="0068199F">
        <w:t>:</w:t>
      </w:r>
    </w:p>
    <w:p w:rsidR="00173D9E" w:rsidRPr="0068199F" w:rsidRDefault="0068199F">
      <w:pPr>
        <w:spacing w:line="360" w:lineRule="auto"/>
        <w:ind w:firstLine="567"/>
        <w:jc w:val="both"/>
      </w:pPr>
      <w:r w:rsidRPr="0068199F">
        <w:t>28.1. mokslo metų ir ugdymo proceso pradžia</w:t>
      </w:r>
      <w:r w:rsidRPr="0068199F">
        <w:rPr>
          <w:i/>
        </w:rPr>
        <w:t xml:space="preserve"> –</w:t>
      </w:r>
      <w:r w:rsidRPr="0068199F">
        <w:t xml:space="preserve"> 2022 m. rugsėjo 1 d.;</w:t>
      </w:r>
    </w:p>
    <w:p w:rsidR="00173D9E" w:rsidRDefault="0068199F">
      <w:pPr>
        <w:spacing w:line="360" w:lineRule="auto"/>
        <w:ind w:firstLine="567"/>
        <w:jc w:val="both"/>
      </w:pPr>
      <w:r w:rsidRPr="0068199F">
        <w:t>28.2. ugdymo proceso trukmė 1–4 klasių mokiniams – 175, 5–10 klasių mokiniams – 185 dienos. Ugdymo laikotarpių trukmė:</w:t>
      </w:r>
    </w:p>
    <w:p w:rsidR="003D0134" w:rsidRPr="0068199F" w:rsidRDefault="003D0134">
      <w:pPr>
        <w:spacing w:line="360" w:lineRule="auto"/>
        <w:ind w:firstLine="567"/>
        <w:jc w:val="both"/>
      </w:pPr>
    </w:p>
    <w:tbl>
      <w:tblPr>
        <w:tblStyle w:val="aff1"/>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977"/>
        <w:gridCol w:w="2410"/>
        <w:gridCol w:w="1900"/>
      </w:tblGrid>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Trimestras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Klasės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Pradžia</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Pabaiga</w:t>
            </w:r>
          </w:p>
        </w:tc>
      </w:tr>
      <w:tr w:rsidR="0068199F" w:rsidRPr="0068199F">
        <w:tc>
          <w:tcPr>
            <w:tcW w:w="97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b/>
                <w:sz w:val="24"/>
                <w:szCs w:val="24"/>
              </w:rPr>
              <w:t>2022-2023 m. m.</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 (pirmas)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1-4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2022-09-01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2022-11-30</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 (antras)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1-4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2022-12-01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2023-03-06</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III (trečias)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1-4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2023-03-07</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2023-06-08</w:t>
            </w:r>
          </w:p>
        </w:tc>
      </w:tr>
    </w:tbl>
    <w:p w:rsidR="00173D9E" w:rsidRPr="0068199F" w:rsidRDefault="00173D9E">
      <w:pPr>
        <w:spacing w:line="360" w:lineRule="auto"/>
      </w:pPr>
    </w:p>
    <w:tbl>
      <w:tblPr>
        <w:tblStyle w:val="aff2"/>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977"/>
        <w:gridCol w:w="2410"/>
        <w:gridCol w:w="1900"/>
      </w:tblGrid>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Trimestras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Klasės</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Pradžia</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Pabaiga</w:t>
            </w:r>
          </w:p>
        </w:tc>
      </w:tr>
      <w:tr w:rsidR="0068199F" w:rsidRPr="0068199F">
        <w:tc>
          <w:tcPr>
            <w:tcW w:w="97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b/>
                <w:sz w:val="24"/>
                <w:szCs w:val="24"/>
              </w:rPr>
              <w:t>2022-2023 m. m.</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 (pirmas)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5–10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2022-09-01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2022-11-30</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lastRenderedPageBreak/>
              <w:t>II (antras)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5–10 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2022-12-01</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2023-03-06</w:t>
            </w:r>
          </w:p>
        </w:tc>
      </w:tr>
      <w:tr w:rsidR="0068199F" w:rsidRPr="0068199F">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III (trečias)</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5–10</w:t>
            </w:r>
            <w:r w:rsidRPr="0068199F">
              <w:rPr>
                <w:rFonts w:ascii="Times New Roman" w:hAnsi="Times New Roman" w:cs="Times New Roman"/>
                <w:b/>
                <w:sz w:val="24"/>
                <w:szCs w:val="24"/>
              </w:rPr>
              <w:t xml:space="preserve"> </w:t>
            </w:r>
            <w:r w:rsidRPr="0068199F">
              <w:rPr>
                <w:rFonts w:ascii="Times New Roman" w:hAnsi="Times New Roman" w:cs="Times New Roman"/>
                <w:sz w:val="24"/>
                <w:szCs w:val="24"/>
              </w:rPr>
              <w:t>kl.</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2023-03-07</w:t>
            </w:r>
          </w:p>
        </w:tc>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2023-06-22</w:t>
            </w:r>
          </w:p>
        </w:tc>
      </w:tr>
    </w:tbl>
    <w:p w:rsidR="00173D9E" w:rsidRPr="0068199F" w:rsidRDefault="00173D9E">
      <w:pPr>
        <w:spacing w:line="360" w:lineRule="auto"/>
      </w:pPr>
    </w:p>
    <w:p w:rsidR="00173D9E" w:rsidRPr="0068199F" w:rsidRDefault="0068199F">
      <w:pPr>
        <w:spacing w:line="360" w:lineRule="auto"/>
        <w:ind w:firstLine="567"/>
      </w:pPr>
      <w:r w:rsidRPr="0068199F">
        <w:t>28.3. skiriamos atostogos:</w:t>
      </w:r>
    </w:p>
    <w:tbl>
      <w:tblPr>
        <w:tblStyle w:val="aff3"/>
        <w:tblW w:w="96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0"/>
        <w:gridCol w:w="5610"/>
      </w:tblGrid>
      <w:tr w:rsidR="0068199F" w:rsidRPr="0068199F">
        <w:trPr>
          <w:trHeight w:val="213"/>
        </w:trPr>
        <w:tc>
          <w:tcPr>
            <w:tcW w:w="408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Rudens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2022 m. spalio 31 d. – 2022 m. lapkričio 4 d.</w:t>
            </w:r>
          </w:p>
        </w:tc>
      </w:tr>
      <w:tr w:rsidR="0068199F" w:rsidRPr="0068199F">
        <w:trPr>
          <w:trHeight w:val="213"/>
        </w:trPr>
        <w:tc>
          <w:tcPr>
            <w:tcW w:w="408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(Kalėdų)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2022 m. gruodžio 27 d. – 2023 m. sausio 6 d.</w:t>
            </w:r>
          </w:p>
        </w:tc>
      </w:tr>
      <w:tr w:rsidR="0068199F" w:rsidRPr="0068199F">
        <w:trPr>
          <w:trHeight w:val="213"/>
        </w:trPr>
        <w:tc>
          <w:tcPr>
            <w:tcW w:w="408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Žiemos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2023 m. vasario 13 d. – 2023 m. vasario 17 d.</w:t>
            </w:r>
          </w:p>
        </w:tc>
      </w:tr>
      <w:tr w:rsidR="0068199F" w:rsidRPr="0068199F">
        <w:trPr>
          <w:trHeight w:val="213"/>
        </w:trPr>
        <w:tc>
          <w:tcPr>
            <w:tcW w:w="4080" w:type="dxa"/>
          </w:tcPr>
          <w:p w:rsidR="00173D9E" w:rsidRPr="0068199F" w:rsidRDefault="0068199F">
            <w:pPr>
              <w:spacing w:line="360" w:lineRule="auto"/>
              <w:ind w:left="-108" w:firstLine="108"/>
              <w:rPr>
                <w:rFonts w:ascii="Times New Roman" w:hAnsi="Times New Roman" w:cs="Times New Roman"/>
                <w:sz w:val="24"/>
                <w:szCs w:val="24"/>
              </w:rPr>
            </w:pPr>
            <w:r w:rsidRPr="0068199F">
              <w:rPr>
                <w:rFonts w:ascii="Times New Roman" w:hAnsi="Times New Roman" w:cs="Times New Roman"/>
                <w:sz w:val="24"/>
                <w:szCs w:val="24"/>
              </w:rPr>
              <w:t>Pavasario (Velykų) atostogos</w:t>
            </w:r>
          </w:p>
        </w:tc>
        <w:tc>
          <w:tcPr>
            <w:tcW w:w="5610" w:type="dxa"/>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2023 m. balandžio 11 d. – 2023 m. balandžio 14 d.</w:t>
            </w:r>
          </w:p>
        </w:tc>
      </w:tr>
    </w:tbl>
    <w:p w:rsidR="00173D9E" w:rsidRPr="0068199F" w:rsidRDefault="00173D9E">
      <w:pPr>
        <w:spacing w:line="360" w:lineRule="auto"/>
        <w:ind w:firstLine="567"/>
        <w:jc w:val="both"/>
      </w:pPr>
    </w:p>
    <w:p w:rsidR="00173D9E" w:rsidRPr="0068199F" w:rsidRDefault="0068199F">
      <w:pPr>
        <w:spacing w:line="360" w:lineRule="auto"/>
        <w:ind w:firstLine="567"/>
        <w:jc w:val="both"/>
      </w:pPr>
      <w:r w:rsidRPr="0068199F">
        <w:t xml:space="preserve">29. Mokykla dirba 5 dienas per savaitę. Pagrindinė ugdymo proceso organizavimo forma - pamoka. Pamokos trukmė: 1 klasėje – 35 min., 2–10 kl. - 45 min. </w:t>
      </w:r>
    </w:p>
    <w:p w:rsidR="00173D9E" w:rsidRPr="0068199F" w:rsidRDefault="0068199F" w:rsidP="0068199F">
      <w:pPr>
        <w:spacing w:line="360" w:lineRule="auto"/>
        <w:ind w:firstLine="567"/>
        <w:jc w:val="both"/>
      </w:pPr>
      <w:r w:rsidRPr="0068199F">
        <w:t>30. Mokykla gali keisti Bendrųjų ugdymo planų 27.3 ir 28.3 papunkčiuose nustatytą atostogų laiką, suderinusi su Trakų r. savivaldybe.</w:t>
      </w:r>
    </w:p>
    <w:p w:rsidR="00173D9E" w:rsidRPr="0068199F" w:rsidRDefault="0068199F">
      <w:pPr>
        <w:spacing w:line="360" w:lineRule="auto"/>
        <w:ind w:firstLine="567"/>
        <w:jc w:val="both"/>
      </w:pPr>
      <w:r w:rsidRPr="0068199F">
        <w:t>31. Vasaros atostogos skiriamos pasibaigus ugdymo procesui: 2021-2022 m. m. nuo 2022 m. birželio 24 d.; 2022-2023 m. m. nuo 2023 m. birželio 23 d. Atostogų pradžią nustato mokyklos vadovas, suderinęs su Mokyklos taryba ir Trakų rajono savivaldybe. Vasaros atostogos trunka iki einamųjų mokslo metų rugpjūčio 31 d.</w:t>
      </w:r>
    </w:p>
    <w:p w:rsidR="00173D9E" w:rsidRPr="0068199F" w:rsidRDefault="0068199F">
      <w:pPr>
        <w:spacing w:line="360" w:lineRule="auto"/>
        <w:ind w:firstLine="567"/>
        <w:jc w:val="both"/>
      </w:pPr>
      <w:r w:rsidRPr="0068199F">
        <w:t xml:space="preserve">32. Ugdymo organizavimo tvarka karantino, ekstremalios situacijos, ekstremalaus įvykio ar įvykio, keliančio pavojų mokinių sveikatai ir gyvybei, laikotarpiu (toliau – ypatingos aplinkybės) ar esant aplinkybėms mokykloje, dėl kurių ugdymo procesas negali būti organizuojamas kasdieniu </w:t>
      </w:r>
      <w:r w:rsidRPr="0068199F">
        <w:rPr>
          <w:highlight w:val="white"/>
        </w:rPr>
        <w:t xml:space="preserve">mokymo proceso organizavimo </w:t>
      </w:r>
      <w:r w:rsidRPr="0068199F">
        <w:t xml:space="preserve">būdu </w:t>
      </w:r>
      <w:r w:rsidRPr="0068199F">
        <w:rPr>
          <w:highlight w:val="white"/>
        </w:rPr>
        <w:t xml:space="preserve">(vyksta remonto darbai mokykloje ir kt.) reglamentuojama </w:t>
      </w:r>
      <w:r w:rsidRPr="0068199F">
        <w:t>Bendrųjų ugdymo planų 7 priede.</w:t>
      </w:r>
    </w:p>
    <w:p w:rsidR="00173D9E" w:rsidRPr="0068199F" w:rsidRDefault="00173D9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73D9E" w:rsidRPr="0068199F" w:rsidRDefault="0068199F">
      <w:pPr>
        <w:jc w:val="center"/>
        <w:rPr>
          <w:b/>
        </w:rPr>
      </w:pPr>
      <w:r w:rsidRPr="0068199F">
        <w:rPr>
          <w:b/>
        </w:rPr>
        <w:t>ANTRASIS SKIRSNIS</w:t>
      </w:r>
    </w:p>
    <w:p w:rsidR="00173D9E" w:rsidRPr="0068199F" w:rsidRDefault="0068199F">
      <w:pPr>
        <w:jc w:val="center"/>
        <w:rPr>
          <w:b/>
        </w:rPr>
      </w:pPr>
      <w:r w:rsidRPr="0068199F">
        <w:rPr>
          <w:b/>
        </w:rPr>
        <w:t>MOKYKLOS UGDYMO PLANO RENGIMAS</w:t>
      </w:r>
    </w:p>
    <w:p w:rsidR="00173D9E" w:rsidRPr="0068199F" w:rsidRDefault="00173D9E">
      <w:pPr>
        <w:ind w:firstLine="62"/>
        <w:jc w:val="center"/>
        <w:rPr>
          <w:b/>
          <w:u w:val="single"/>
        </w:rPr>
      </w:pPr>
    </w:p>
    <w:p w:rsidR="00173D9E" w:rsidRPr="0068199F" w:rsidRDefault="0068199F">
      <w:pPr>
        <w:spacing w:line="360" w:lineRule="auto"/>
        <w:ind w:firstLine="567"/>
        <w:jc w:val="both"/>
      </w:pPr>
      <w:r w:rsidRPr="0068199F">
        <w:t xml:space="preserve">33. </w:t>
      </w:r>
      <w:r w:rsidRPr="0068199F">
        <w:rPr>
          <w:highlight w:val="white"/>
        </w:rPr>
        <w:t>Mokykloje įgyvendinamoms ugdymo programoms vykdyti rengiamas Mokyklos ugdymo planas dvejiems mokslo metams</w:t>
      </w:r>
      <w:r w:rsidRPr="0068199F">
        <w:t xml:space="preserve">. Mokyklos ugdymo planą parengė mokyklos vadovo 2020 m. rugsėjo 3 d. Nr. 1.3-52 V sudaryta darbo grupė. Grupės darbui vadovavo mokyklos direktoriaus pavaduotoja ugdymui. </w:t>
      </w:r>
    </w:p>
    <w:p w:rsidR="00173D9E" w:rsidRPr="0068199F" w:rsidRDefault="0068199F">
      <w:pPr>
        <w:spacing w:line="360" w:lineRule="auto"/>
        <w:ind w:firstLine="567"/>
        <w:jc w:val="both"/>
      </w:pPr>
      <w:r w:rsidRPr="0068199F">
        <w:t xml:space="preserve">34. Mokyklos ugdymo plane, atsižvelgiant į mokyklos kontekstą, pateikiami konkretūs ugdymo proceso organizavimo sprendimai priešmokyklinio, pradinio ir pagrindinio ugdymo bendrosioms </w:t>
      </w:r>
      <w:r w:rsidRPr="0068199F">
        <w:lastRenderedPageBreak/>
        <w:t>programoms įgyvendinti. 2021-06-29 Mokytojų tarybos posėdyje (protokolo Nr. 1.6-4) susitarta dėl mokyklos ugdymo plano turinio, struktūros ir formos, jo įgyvendinimo galimybių.</w:t>
      </w:r>
    </w:p>
    <w:p w:rsidR="00173D9E" w:rsidRPr="0068199F" w:rsidRDefault="0068199F">
      <w:pPr>
        <w:spacing w:line="360" w:lineRule="auto"/>
        <w:ind w:firstLine="567"/>
        <w:jc w:val="both"/>
      </w:pPr>
      <w:r w:rsidRPr="0068199F">
        <w:t xml:space="preserve">35. </w:t>
      </w:r>
      <w:r w:rsidRPr="0068199F">
        <w:rPr>
          <w:highlight w:val="white"/>
        </w:rPr>
        <w:t>Rengdama mokyklos ugdymo planą, mokykla rėmėsi švietimo stebėsenos</w:t>
      </w:r>
      <w:r w:rsidRPr="0068199F">
        <w:t xml:space="preserve"> duomenimis ir rekomendacijomis</w:t>
      </w:r>
      <w:r w:rsidRPr="0068199F">
        <w:rPr>
          <w:highlight w:val="white"/>
        </w:rPr>
        <w:t>: mokinių pasiekimų ir pažangos vertinimo ugdymo procese duomenimis ir informacija, nacionalinio mokinių pasiekimų patikrinimo, mokyklos veiklos įsivertinimo duomenimis.</w:t>
      </w:r>
    </w:p>
    <w:p w:rsidR="00173D9E" w:rsidRPr="0068199F" w:rsidRDefault="0068199F">
      <w:pPr>
        <w:spacing w:line="360" w:lineRule="auto"/>
        <w:ind w:firstLine="567"/>
        <w:jc w:val="both"/>
      </w:pPr>
      <w:r w:rsidRPr="0068199F">
        <w:t>36. Mokyklos ugdymo plane, atsižvelgiant į mokyklos kontekstą, numatoma:</w:t>
      </w:r>
    </w:p>
    <w:p w:rsidR="00173D9E" w:rsidRPr="0068199F" w:rsidRDefault="0068199F">
      <w:pPr>
        <w:spacing w:line="360" w:lineRule="auto"/>
        <w:ind w:firstLine="567"/>
        <w:jc w:val="both"/>
      </w:pPr>
      <w:r w:rsidRPr="0068199F">
        <w:t>36.1. konkrečios klasės mokomieji dalykai ir jiems skiriamas pamokų skaičius;</w:t>
      </w:r>
    </w:p>
    <w:p w:rsidR="00173D9E" w:rsidRPr="0068199F" w:rsidRDefault="0068199F">
      <w:pPr>
        <w:spacing w:line="360" w:lineRule="auto"/>
        <w:ind w:firstLine="567"/>
        <w:jc w:val="both"/>
      </w:pPr>
      <w:r w:rsidRPr="0068199F">
        <w:t>36.2. ugdymo proceso organizavimo forma (-</w:t>
      </w:r>
      <w:proofErr w:type="spellStart"/>
      <w:r w:rsidRPr="0068199F">
        <w:t>os</w:t>
      </w:r>
      <w:proofErr w:type="spellEnd"/>
      <w:r w:rsidRPr="0068199F">
        <w:t>);</w:t>
      </w:r>
    </w:p>
    <w:p w:rsidR="00173D9E" w:rsidRPr="0068199F" w:rsidRDefault="0068199F">
      <w:pPr>
        <w:spacing w:line="360" w:lineRule="auto"/>
        <w:ind w:firstLine="567"/>
        <w:jc w:val="both"/>
      </w:pPr>
      <w:r w:rsidRPr="0068199F">
        <w:t>36.3. švietimo pagalbos teikimas;</w:t>
      </w:r>
    </w:p>
    <w:p w:rsidR="00173D9E" w:rsidRPr="0068199F" w:rsidRDefault="0068199F">
      <w:pPr>
        <w:spacing w:line="360" w:lineRule="auto"/>
        <w:ind w:firstLine="567"/>
        <w:jc w:val="both"/>
      </w:pPr>
      <w:r w:rsidRPr="0068199F">
        <w:t xml:space="preserve">36.4. informacinių technologijų naudojimas, skaitmeninio turinio kūrimas, </w:t>
      </w:r>
      <w:proofErr w:type="spellStart"/>
      <w:r w:rsidRPr="0068199F">
        <w:t>informatinio</w:t>
      </w:r>
      <w:proofErr w:type="spellEnd"/>
      <w:r w:rsidRPr="0068199F">
        <w:t xml:space="preserve"> mąstymo ugdymas pradinėse klasėse;</w:t>
      </w:r>
    </w:p>
    <w:p w:rsidR="00173D9E" w:rsidRPr="0068199F" w:rsidRDefault="0068199F">
      <w:pPr>
        <w:tabs>
          <w:tab w:val="left" w:pos="6997"/>
        </w:tabs>
        <w:spacing w:line="360" w:lineRule="auto"/>
        <w:ind w:firstLine="567"/>
        <w:jc w:val="both"/>
      </w:pPr>
      <w:r w:rsidRPr="0068199F">
        <w:t>36.5. neformaliojo vaikų švietimo programų pasiūla ir organizavimas;</w:t>
      </w:r>
      <w:r w:rsidRPr="0068199F">
        <w:tab/>
      </w:r>
    </w:p>
    <w:p w:rsidR="00173D9E" w:rsidRPr="0068199F" w:rsidRDefault="0068199F">
      <w:pPr>
        <w:spacing w:line="360" w:lineRule="auto"/>
        <w:ind w:firstLine="567"/>
        <w:jc w:val="both"/>
      </w:pPr>
      <w:r w:rsidRPr="0068199F">
        <w:t>36.6. pamokų, skirtų mokinio ugdymo poreikiams ir mokymosi pagalbai teikti, panaudojimas;</w:t>
      </w:r>
    </w:p>
    <w:p w:rsidR="00173D9E" w:rsidRPr="0068199F" w:rsidRDefault="0068199F">
      <w:pPr>
        <w:spacing w:line="360" w:lineRule="auto"/>
        <w:ind w:firstLine="567"/>
        <w:jc w:val="both"/>
      </w:pPr>
      <w:r w:rsidRPr="0068199F">
        <w:t xml:space="preserve">36.7. priemonės dėl mokinių mokymosi praradimų, patirtų COVID-19 pandemijos metu, kompensavimo; </w:t>
      </w:r>
    </w:p>
    <w:p w:rsidR="00173D9E" w:rsidRPr="0068199F" w:rsidRDefault="0068199F">
      <w:pPr>
        <w:spacing w:line="360" w:lineRule="auto"/>
        <w:ind w:firstLine="567"/>
        <w:jc w:val="both"/>
      </w:pPr>
      <w:r w:rsidRPr="0068199F">
        <w:t>36.8. kaip konkrečiose klasėse bus įgyvendinama:</w:t>
      </w:r>
    </w:p>
    <w:p w:rsidR="00173D9E" w:rsidRPr="0068199F" w:rsidRDefault="0068199F">
      <w:pPr>
        <w:spacing w:line="360" w:lineRule="auto"/>
        <w:ind w:firstLine="567"/>
        <w:jc w:val="both"/>
      </w:pPr>
      <w:r w:rsidRPr="0068199F">
        <w:t>36.8.1. Žmogaus saugos bendroji programa, patvirtinta Lietuvos Respublikos švietimo ir mokslo ministro 2012 m. liepos 18 d. įsakymu Nr. V-1159 „Dėl Žmogaus saugos bendrosios programos patvirtinimo“, vykdant pradinio ugdymo programą;</w:t>
      </w:r>
    </w:p>
    <w:p w:rsidR="00173D9E" w:rsidRPr="0068199F" w:rsidRDefault="0068199F">
      <w:pPr>
        <w:spacing w:line="360" w:lineRule="auto"/>
        <w:ind w:firstLine="567"/>
        <w:jc w:val="both"/>
      </w:pPr>
      <w:r w:rsidRPr="0068199F">
        <w:t>36.8.2. Sveikatos ir lytiškumo ugdymo bei rengimo šeimai bendroji programa, patvirtinta Lietuvos Respublikos švietimo ir mokslo ministro 2016 m. spalio 25 d. įsakymu Nr. V-941 „Dėl Sveikatos ir lytiškumo ugdymo bei rengimo šeimai bendrosios programos patvirtinimo“ (toliau – Sveikatos programa);</w:t>
      </w:r>
    </w:p>
    <w:p w:rsidR="00173D9E" w:rsidRPr="0068199F" w:rsidRDefault="0068199F">
      <w:pPr>
        <w:spacing w:line="360" w:lineRule="auto"/>
        <w:ind w:firstLine="567"/>
        <w:jc w:val="both"/>
      </w:pPr>
      <w:r w:rsidRPr="0068199F">
        <w:t xml:space="preserve">36.8.3. Ugdymo karjerai programa, patvirtinta Lietuvos Respublikos švietimo ir mokslo ministro 2014 m. sausio 15 d. įsakymu Nr. V-72 „Dėl Ugdymo karjerai programos patvirtinimo“ (toliau – Ugdymo karjerai programa); </w:t>
      </w:r>
    </w:p>
    <w:p w:rsidR="00173D9E" w:rsidRPr="0068199F" w:rsidRDefault="0068199F">
      <w:pPr>
        <w:spacing w:line="360" w:lineRule="auto"/>
        <w:ind w:firstLine="567"/>
        <w:jc w:val="both"/>
      </w:pPr>
      <w:r w:rsidRPr="0068199F">
        <w:t xml:space="preserve">36.8.4. Prevencinė programa, ugdanti mokinių socialines ir emocines kompetencijas, apimanti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w:t>
      </w:r>
    </w:p>
    <w:p w:rsidR="00173D9E" w:rsidRPr="0068199F" w:rsidRDefault="0068199F">
      <w:pPr>
        <w:spacing w:line="360" w:lineRule="auto"/>
        <w:ind w:firstLine="567"/>
        <w:jc w:val="both"/>
      </w:pPr>
      <w:r w:rsidRPr="0068199F">
        <w:t>36.9. dienų skaičius, skirtas mokinių pažintinei, kultūrinei, meninei, kūrybinei veiklai:</w:t>
      </w:r>
    </w:p>
    <w:p w:rsidR="00173D9E" w:rsidRPr="0068199F" w:rsidRDefault="0068199F">
      <w:pPr>
        <w:spacing w:line="360" w:lineRule="auto"/>
        <w:ind w:firstLine="567"/>
        <w:jc w:val="both"/>
      </w:pPr>
      <w:r w:rsidRPr="0068199F">
        <w:lastRenderedPageBreak/>
        <w:t xml:space="preserve">36.9.1.      ugdymo procese 1-10 klasių mokinių kultūrinei, meninei, pažintinei, kūrybinei, sportinei, projektinei, socialinei veiklai (toliau – pažintinė ir kūrybinė veikla) skiriama ne mažiau kaip 10 mokymosi dienų. Ši veikla yra ugdymo proceso dalis, ja siekiama Bendrojoje programoje numatytų ugdymo tikslų: </w:t>
      </w:r>
    </w:p>
    <w:p w:rsidR="00173D9E" w:rsidRPr="0068199F" w:rsidRDefault="0068199F">
      <w:pPr>
        <w:spacing w:line="360" w:lineRule="auto"/>
        <w:ind w:firstLine="567"/>
        <w:jc w:val="both"/>
      </w:pPr>
      <w:r w:rsidRPr="0068199F">
        <w:t>36.9.1.1. ugdymo dienos paskirstomos taip:</w:t>
      </w:r>
    </w:p>
    <w:tbl>
      <w:tblPr>
        <w:tblStyle w:val="aff4"/>
        <w:tblW w:w="9585" w:type="dxa"/>
        <w:tblBorders>
          <w:top w:val="nil"/>
          <w:left w:val="nil"/>
          <w:bottom w:val="nil"/>
          <w:right w:val="nil"/>
          <w:insideH w:val="nil"/>
          <w:insideV w:val="nil"/>
        </w:tblBorders>
        <w:tblLayout w:type="fixed"/>
        <w:tblLook w:val="0600" w:firstRow="0" w:lastRow="0" w:firstColumn="0" w:lastColumn="0" w:noHBand="1" w:noVBand="1"/>
      </w:tblPr>
      <w:tblGrid>
        <w:gridCol w:w="9585"/>
      </w:tblGrid>
      <w:tr w:rsidR="0068199F" w:rsidRPr="0068199F">
        <w:trPr>
          <w:trHeight w:val="341"/>
        </w:trPr>
        <w:tc>
          <w:tcPr>
            <w:tcW w:w="9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ind w:left="720"/>
              <w:jc w:val="center"/>
              <w:rPr>
                <w:rFonts w:ascii="Times New Roman" w:hAnsi="Times New Roman" w:cs="Times New Roman"/>
                <w:b/>
                <w:sz w:val="24"/>
                <w:szCs w:val="24"/>
              </w:rPr>
            </w:pPr>
            <w:r w:rsidRPr="0068199F">
              <w:rPr>
                <w:rFonts w:ascii="Times New Roman" w:hAnsi="Times New Roman" w:cs="Times New Roman"/>
                <w:b/>
                <w:sz w:val="24"/>
                <w:szCs w:val="24"/>
              </w:rPr>
              <w:t xml:space="preserve">2021-2022 </w:t>
            </w:r>
            <w:proofErr w:type="spellStart"/>
            <w:r w:rsidRPr="0068199F">
              <w:rPr>
                <w:rFonts w:ascii="Times New Roman" w:hAnsi="Times New Roman" w:cs="Times New Roman"/>
                <w:b/>
                <w:sz w:val="24"/>
                <w:szCs w:val="24"/>
              </w:rPr>
              <w:t>m.m</w:t>
            </w:r>
            <w:proofErr w:type="spellEnd"/>
            <w:r w:rsidRPr="0068199F">
              <w:rPr>
                <w:rFonts w:ascii="Times New Roman" w:hAnsi="Times New Roman" w:cs="Times New Roman"/>
                <w:b/>
                <w:sz w:val="24"/>
                <w:szCs w:val="24"/>
              </w:rPr>
              <w:t xml:space="preserve">. ir 2022-2023 </w:t>
            </w:r>
            <w:proofErr w:type="spellStart"/>
            <w:r w:rsidRPr="0068199F">
              <w:rPr>
                <w:rFonts w:ascii="Times New Roman" w:hAnsi="Times New Roman" w:cs="Times New Roman"/>
                <w:b/>
                <w:sz w:val="24"/>
                <w:szCs w:val="24"/>
              </w:rPr>
              <w:t>m.m</w:t>
            </w:r>
            <w:proofErr w:type="spellEnd"/>
            <w:r w:rsidRPr="0068199F">
              <w:rPr>
                <w:rFonts w:ascii="Times New Roman" w:hAnsi="Times New Roman" w:cs="Times New Roman"/>
                <w:b/>
                <w:sz w:val="24"/>
                <w:szCs w:val="24"/>
              </w:rPr>
              <w:t xml:space="preserve">. </w:t>
            </w:r>
          </w:p>
        </w:tc>
      </w:tr>
      <w:tr w:rsidR="0068199F" w:rsidRPr="0068199F">
        <w:trPr>
          <w:trHeight w:val="299"/>
        </w:trPr>
        <w:tc>
          <w:tcPr>
            <w:tcW w:w="9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Mokslo ir žinių diena (rugsėjo 1 d.)</w:t>
            </w:r>
          </w:p>
        </w:tc>
      </w:tr>
      <w:tr w:rsidR="0068199F" w:rsidRPr="0068199F">
        <w:trPr>
          <w:trHeight w:val="251"/>
        </w:trPr>
        <w:tc>
          <w:tcPr>
            <w:tcW w:w="9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Muziejų diena (spalio mėn.)</w:t>
            </w:r>
          </w:p>
        </w:tc>
      </w:tr>
      <w:tr w:rsidR="0068199F" w:rsidRPr="0068199F">
        <w:trPr>
          <w:trHeight w:val="242"/>
        </w:trPr>
        <w:tc>
          <w:tcPr>
            <w:tcW w:w="9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 xml:space="preserve">Karjeros diena (lapkričio mėn.) </w:t>
            </w:r>
          </w:p>
        </w:tc>
      </w:tr>
      <w:tr w:rsidR="0068199F" w:rsidRPr="0068199F">
        <w:trPr>
          <w:trHeight w:val="196"/>
        </w:trPr>
        <w:tc>
          <w:tcPr>
            <w:tcW w:w="9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proofErr w:type="spellStart"/>
            <w:r w:rsidRPr="0068199F">
              <w:rPr>
                <w:rFonts w:ascii="Times New Roman" w:hAnsi="Times New Roman" w:cs="Times New Roman"/>
                <w:sz w:val="24"/>
                <w:szCs w:val="24"/>
              </w:rPr>
              <w:t>Sveikatinimo</w:t>
            </w:r>
            <w:proofErr w:type="spellEnd"/>
            <w:r w:rsidRPr="0068199F">
              <w:rPr>
                <w:rFonts w:ascii="Times New Roman" w:hAnsi="Times New Roman" w:cs="Times New Roman"/>
                <w:sz w:val="24"/>
                <w:szCs w:val="24"/>
              </w:rPr>
              <w:t xml:space="preserve"> ir sporto diena (gruodžio mėn.)</w:t>
            </w:r>
          </w:p>
        </w:tc>
      </w:tr>
      <w:tr w:rsidR="0068199F" w:rsidRPr="0068199F">
        <w:trPr>
          <w:trHeight w:val="291"/>
        </w:trPr>
        <w:tc>
          <w:tcPr>
            <w:tcW w:w="9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Kalėdinė vakaronė (gruodžio mėn.)</w:t>
            </w:r>
          </w:p>
        </w:tc>
      </w:tr>
      <w:tr w:rsidR="0068199F" w:rsidRPr="0068199F">
        <w:trPr>
          <w:trHeight w:val="242"/>
        </w:trPr>
        <w:tc>
          <w:tcPr>
            <w:tcW w:w="9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Šeimos - karjeros diena (gegužės mėn.)</w:t>
            </w:r>
          </w:p>
        </w:tc>
      </w:tr>
    </w:tbl>
    <w:p w:rsidR="00173D9E" w:rsidRPr="0068199F" w:rsidRDefault="00173D9E">
      <w:pPr>
        <w:spacing w:line="360" w:lineRule="auto"/>
        <w:ind w:firstLine="720"/>
        <w:jc w:val="both"/>
      </w:pPr>
    </w:p>
    <w:p w:rsidR="00173D9E" w:rsidRPr="0068199F" w:rsidRDefault="0068199F">
      <w:pPr>
        <w:spacing w:line="360" w:lineRule="auto"/>
        <w:ind w:firstLine="720"/>
        <w:jc w:val="both"/>
      </w:pPr>
      <w:r w:rsidRPr="0068199F">
        <w:t>36.9.1.2. kitų netradicinio ugdymo dienų veikla organizuojama atskiru direktoriaus įsakymu.</w:t>
      </w:r>
    </w:p>
    <w:p w:rsidR="00173D9E" w:rsidRPr="0068199F" w:rsidRDefault="0068199F">
      <w:pPr>
        <w:spacing w:line="360" w:lineRule="auto"/>
        <w:ind w:firstLine="720"/>
        <w:jc w:val="both"/>
        <w:rPr>
          <w:highlight w:val="white"/>
        </w:rPr>
      </w:pPr>
      <w:r w:rsidRPr="0068199F">
        <w:t xml:space="preserve">37. </w:t>
      </w:r>
      <w:r w:rsidRPr="0068199F">
        <w:rPr>
          <w:highlight w:val="white"/>
        </w:rPr>
        <w:t>Mokyklos ugdymo planą, suderinęs su Mokyklos taryba (2021-06-30 protokolas Nr. 1.5-3), su Trakų rajono savivaldybės administracijos Švietimo skyriaus vedėja, mokyklos vadovas tvirtina iki mokslo metų pradžios.</w:t>
      </w:r>
    </w:p>
    <w:p w:rsidR="00173D9E" w:rsidRPr="0068199F" w:rsidRDefault="0068199F">
      <w:pPr>
        <w:spacing w:line="360" w:lineRule="auto"/>
        <w:ind w:firstLine="567"/>
        <w:jc w:val="both"/>
      </w:pPr>
      <w:r w:rsidRPr="0068199F">
        <w:t>38. Pamokų skaičius dalykams (ugdymo programoms įgyvendinti) Bendruosiuose ugdymo planuose numatytas dvejiems metams: pradinio ugdymo programai įgyvendinti – 75 punkte, pagrindinio ugdymo programai – 109 punkte. Mokykla, įgyvendindama ugdymo programą, gali nuspręsti pamokas per mokslo metus skirstyti kitaip.</w:t>
      </w:r>
    </w:p>
    <w:p w:rsidR="00173D9E" w:rsidRPr="0068199F" w:rsidRDefault="0068199F">
      <w:pPr>
        <w:spacing w:line="360" w:lineRule="auto"/>
        <w:ind w:firstLine="567"/>
        <w:jc w:val="both"/>
      </w:pPr>
      <w:r w:rsidRPr="0068199F">
        <w:t>39. Mokinys, kuris mokosi pagal pradinio ar pagrindinio ugdymo programą, privalo mokytis Ugdymo programų apraše nustatytų dalykų. Minimalus pamokų skaičius joms įgyvendinti numatytas Bendrųjų ugdymo planų 75, 109 punktuose.</w:t>
      </w:r>
    </w:p>
    <w:p w:rsidR="00173D9E" w:rsidRPr="0068199F" w:rsidRDefault="0068199F">
      <w:pPr>
        <w:spacing w:line="360" w:lineRule="auto"/>
        <w:ind w:firstLine="567"/>
        <w:jc w:val="both"/>
      </w:pPr>
      <w:r w:rsidRPr="0068199F">
        <w:t xml:space="preserve">40. Be privalomų mokytis dalykų, mokinys gali pasirinkti įvairių krypčių neformaliojo vaikų švietimo programas, atitinkančias mokinių saviraiškos poreikius. Šios veiklos įgyvendinamos per neformaliajam vaikų švietimui skirtas valandas (neformaliojo ugdymo valandos / pamokos trukmė – 45 min.), numatytas Bendrųjų ugdymo planų 75, 109 punktuose. Neformaliojo vaikų švietimo programose dalyvaujančius mokinius mokykla žymi Mokinių registre. 2021-2022 m. m. ir 2022-2023 </w:t>
      </w:r>
      <w:proofErr w:type="spellStart"/>
      <w:r w:rsidRPr="0068199F">
        <w:t>m.m</w:t>
      </w:r>
      <w:proofErr w:type="spellEnd"/>
      <w:r w:rsidRPr="0068199F">
        <w:t>. mokykla siūlo įvairių krypčių neformaliojo švietimo programas:</w:t>
      </w:r>
    </w:p>
    <w:p w:rsidR="0068199F" w:rsidRPr="0068199F" w:rsidRDefault="0068199F">
      <w:pPr>
        <w:spacing w:line="360" w:lineRule="auto"/>
        <w:ind w:firstLine="567"/>
        <w:jc w:val="both"/>
      </w:pPr>
    </w:p>
    <w:tbl>
      <w:tblPr>
        <w:tblStyle w:val="aff5"/>
        <w:tblW w:w="9585"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657"/>
      </w:tblGrid>
      <w:tr w:rsidR="0068199F" w:rsidRPr="0068199F">
        <w:trPr>
          <w:trHeight w:val="645"/>
        </w:trPr>
        <w:tc>
          <w:tcPr>
            <w:tcW w:w="11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b/>
                <w:sz w:val="24"/>
                <w:szCs w:val="24"/>
              </w:rPr>
            </w:pPr>
            <w:r w:rsidRPr="0068199F">
              <w:rPr>
                <w:rFonts w:ascii="Times New Roman" w:hAnsi="Times New Roman" w:cs="Times New Roman"/>
                <w:b/>
                <w:sz w:val="24"/>
                <w:szCs w:val="24"/>
              </w:rPr>
              <w:lastRenderedPageBreak/>
              <w:t xml:space="preserve">Eil. </w:t>
            </w:r>
            <w:proofErr w:type="spellStart"/>
            <w:r w:rsidRPr="0068199F">
              <w:rPr>
                <w:rFonts w:ascii="Times New Roman" w:hAnsi="Times New Roman" w:cs="Times New Roman"/>
                <w:b/>
                <w:sz w:val="24"/>
                <w:szCs w:val="24"/>
              </w:rPr>
              <w:t>nr.</w:t>
            </w:r>
            <w:proofErr w:type="spellEnd"/>
          </w:p>
        </w:tc>
        <w:tc>
          <w:tcPr>
            <w:tcW w:w="6804"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b/>
                <w:sz w:val="24"/>
                <w:szCs w:val="24"/>
              </w:rPr>
            </w:pPr>
            <w:r w:rsidRPr="0068199F">
              <w:rPr>
                <w:rFonts w:ascii="Times New Roman" w:hAnsi="Times New Roman" w:cs="Times New Roman"/>
                <w:b/>
                <w:sz w:val="24"/>
                <w:szCs w:val="24"/>
              </w:rPr>
              <w:t>Neformaliojo ugdymo programa</w:t>
            </w:r>
          </w:p>
        </w:tc>
        <w:tc>
          <w:tcPr>
            <w:tcW w:w="1657"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both"/>
              <w:rPr>
                <w:rFonts w:ascii="Times New Roman" w:hAnsi="Times New Roman" w:cs="Times New Roman"/>
                <w:b/>
                <w:sz w:val="24"/>
                <w:szCs w:val="24"/>
              </w:rPr>
            </w:pPr>
            <w:r w:rsidRPr="0068199F">
              <w:rPr>
                <w:rFonts w:ascii="Times New Roman" w:hAnsi="Times New Roman" w:cs="Times New Roman"/>
                <w:b/>
                <w:sz w:val="24"/>
                <w:szCs w:val="24"/>
              </w:rPr>
              <w:t>Skiriama valandų</w:t>
            </w:r>
          </w:p>
        </w:tc>
      </w:tr>
      <w:tr w:rsidR="0068199F" w:rsidRPr="0068199F">
        <w:trPr>
          <w:trHeight w:val="33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Dainų iš šokių ansamblis „</w:t>
            </w:r>
            <w:proofErr w:type="spellStart"/>
            <w:r w:rsidRPr="0068199F">
              <w:rPr>
                <w:rFonts w:ascii="Times New Roman" w:hAnsi="Times New Roman" w:cs="Times New Roman"/>
                <w:sz w:val="24"/>
                <w:szCs w:val="24"/>
              </w:rPr>
              <w:t>Tęcza</w:t>
            </w:r>
            <w:proofErr w:type="spellEnd"/>
            <w:r w:rsidRPr="0068199F">
              <w:rPr>
                <w:rFonts w:ascii="Times New Roman" w:hAnsi="Times New Roman" w:cs="Times New Roman"/>
                <w:sz w:val="24"/>
                <w:szCs w:val="24"/>
              </w:rPr>
              <w:t>”- šokių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38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Dainų iš šokių ansamblis „</w:t>
            </w:r>
            <w:proofErr w:type="spellStart"/>
            <w:r w:rsidRPr="0068199F">
              <w:rPr>
                <w:rFonts w:ascii="Times New Roman" w:hAnsi="Times New Roman" w:cs="Times New Roman"/>
                <w:sz w:val="24"/>
                <w:szCs w:val="24"/>
              </w:rPr>
              <w:t>Tęcza</w:t>
            </w:r>
            <w:proofErr w:type="spellEnd"/>
            <w:r w:rsidRPr="0068199F">
              <w:rPr>
                <w:rFonts w:ascii="Times New Roman" w:hAnsi="Times New Roman" w:cs="Times New Roman"/>
                <w:sz w:val="24"/>
                <w:szCs w:val="24"/>
              </w:rPr>
              <w:t>”- solistų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36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right="120"/>
              <w:jc w:val="both"/>
              <w:rPr>
                <w:rFonts w:ascii="Times New Roman" w:hAnsi="Times New Roman" w:cs="Times New Roman"/>
                <w:sz w:val="24"/>
                <w:szCs w:val="24"/>
              </w:rPr>
            </w:pPr>
            <w:r w:rsidRPr="0068199F">
              <w:rPr>
                <w:rFonts w:ascii="Times New Roman" w:hAnsi="Times New Roman" w:cs="Times New Roman"/>
                <w:sz w:val="24"/>
                <w:szCs w:val="24"/>
              </w:rPr>
              <w:t>Dainų iš šokių ansamblis „</w:t>
            </w:r>
            <w:proofErr w:type="spellStart"/>
            <w:r w:rsidRPr="0068199F">
              <w:rPr>
                <w:rFonts w:ascii="Times New Roman" w:hAnsi="Times New Roman" w:cs="Times New Roman"/>
                <w:sz w:val="24"/>
                <w:szCs w:val="24"/>
              </w:rPr>
              <w:t>Tęcza</w:t>
            </w:r>
            <w:proofErr w:type="spellEnd"/>
            <w:r w:rsidRPr="0068199F">
              <w:rPr>
                <w:rFonts w:ascii="Times New Roman" w:hAnsi="Times New Roman" w:cs="Times New Roman"/>
                <w:sz w:val="24"/>
                <w:szCs w:val="24"/>
              </w:rPr>
              <w:t>” - pradinių klasių mokinių choras.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3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4.</w:t>
            </w: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right="120"/>
              <w:jc w:val="both"/>
              <w:rPr>
                <w:rFonts w:ascii="Times New Roman" w:hAnsi="Times New Roman" w:cs="Times New Roman"/>
                <w:sz w:val="24"/>
                <w:szCs w:val="24"/>
              </w:rPr>
            </w:pPr>
            <w:r w:rsidRPr="0068199F">
              <w:rPr>
                <w:rFonts w:ascii="Times New Roman" w:hAnsi="Times New Roman" w:cs="Times New Roman"/>
                <w:sz w:val="24"/>
                <w:szCs w:val="24"/>
              </w:rPr>
              <w:t>Būrelis „Jaunasis tyrėjas”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0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IKT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7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6.</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Dailės būrelis „Interjero puošimo detalės”.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11"/>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Anglų šnekamosios kalbos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34"/>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8.</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right="120"/>
              <w:jc w:val="both"/>
              <w:rPr>
                <w:rFonts w:ascii="Times New Roman" w:hAnsi="Times New Roman" w:cs="Times New Roman"/>
                <w:sz w:val="24"/>
                <w:szCs w:val="24"/>
              </w:rPr>
            </w:pPr>
            <w:r w:rsidRPr="0068199F">
              <w:rPr>
                <w:rFonts w:ascii="Times New Roman" w:hAnsi="Times New Roman" w:cs="Times New Roman"/>
                <w:sz w:val="24"/>
                <w:szCs w:val="24"/>
              </w:rPr>
              <w:t>Teatro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68"/>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9.</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Gamtamokslinis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18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10.</w:t>
            </w:r>
          </w:p>
        </w:tc>
        <w:tc>
          <w:tcPr>
            <w:tcW w:w="68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right="120"/>
              <w:jc w:val="both"/>
              <w:rPr>
                <w:rFonts w:ascii="Times New Roman" w:hAnsi="Times New Roman" w:cs="Times New Roman"/>
                <w:sz w:val="24"/>
                <w:szCs w:val="24"/>
              </w:rPr>
            </w:pPr>
            <w:r w:rsidRPr="0068199F">
              <w:rPr>
                <w:rFonts w:ascii="Times New Roman" w:hAnsi="Times New Roman" w:cs="Times New Roman"/>
                <w:sz w:val="24"/>
                <w:szCs w:val="24"/>
              </w:rPr>
              <w:t>Lietuvių šnekamosios kalbos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81"/>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11.</w:t>
            </w:r>
          </w:p>
        </w:tc>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Žurnalistikos būrelis „Kuriame mokyklos istoriją”</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8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12.</w:t>
            </w: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rPr>
                <w:rFonts w:ascii="Times New Roman" w:hAnsi="Times New Roman" w:cs="Times New Roman"/>
                <w:sz w:val="24"/>
                <w:szCs w:val="24"/>
              </w:rPr>
            </w:pPr>
            <w:r w:rsidRPr="0068199F">
              <w:rPr>
                <w:rFonts w:ascii="Times New Roman" w:hAnsi="Times New Roman" w:cs="Times New Roman"/>
                <w:sz w:val="24"/>
                <w:szCs w:val="24"/>
              </w:rPr>
              <w:t>Matematikos būrelis mažiesiems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196"/>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13.</w:t>
            </w: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rPr>
                <w:rFonts w:ascii="Times New Roman" w:hAnsi="Times New Roman" w:cs="Times New Roman"/>
                <w:sz w:val="24"/>
                <w:szCs w:val="24"/>
              </w:rPr>
            </w:pPr>
            <w:r w:rsidRPr="0068199F">
              <w:rPr>
                <w:rFonts w:ascii="Times New Roman" w:hAnsi="Times New Roman" w:cs="Times New Roman"/>
                <w:sz w:val="24"/>
                <w:szCs w:val="24"/>
              </w:rPr>
              <w:t>Stalo teniso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132"/>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 xml:space="preserve">14. </w:t>
            </w: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Tinklinio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238"/>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15.</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right="120"/>
              <w:jc w:val="both"/>
              <w:rPr>
                <w:rFonts w:ascii="Times New Roman" w:hAnsi="Times New Roman" w:cs="Times New Roman"/>
                <w:sz w:val="24"/>
                <w:szCs w:val="24"/>
              </w:rPr>
            </w:pPr>
            <w:r w:rsidRPr="0068199F">
              <w:rPr>
                <w:rFonts w:ascii="Times New Roman" w:hAnsi="Times New Roman" w:cs="Times New Roman"/>
                <w:sz w:val="24"/>
                <w:szCs w:val="24"/>
              </w:rPr>
              <w:t>Lengvosios atletikos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174"/>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16.</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jc w:val="both"/>
              <w:rPr>
                <w:rFonts w:ascii="Times New Roman" w:hAnsi="Times New Roman" w:cs="Times New Roman"/>
                <w:sz w:val="24"/>
                <w:szCs w:val="24"/>
              </w:rPr>
            </w:pPr>
            <w:r w:rsidRPr="0068199F">
              <w:rPr>
                <w:rFonts w:ascii="Times New Roman" w:hAnsi="Times New Roman" w:cs="Times New Roman"/>
                <w:sz w:val="24"/>
                <w:szCs w:val="24"/>
              </w:rPr>
              <w:t>Judrieji žaidimai</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w:t>
            </w:r>
          </w:p>
        </w:tc>
      </w:tr>
      <w:tr w:rsidR="0068199F" w:rsidRPr="0068199F">
        <w:trPr>
          <w:trHeight w:val="48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b/>
                <w:sz w:val="24"/>
                <w:szCs w:val="24"/>
              </w:rPr>
            </w:pPr>
            <w:r w:rsidRPr="0068199F">
              <w:rPr>
                <w:rFonts w:ascii="Times New Roman" w:hAnsi="Times New Roman" w:cs="Times New Roman"/>
                <w:b/>
                <w:sz w:val="24"/>
                <w:szCs w:val="24"/>
              </w:rPr>
              <w:t>Iš viso:</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ind w:left="100"/>
              <w:jc w:val="center"/>
              <w:rPr>
                <w:rFonts w:ascii="Times New Roman" w:hAnsi="Times New Roman" w:cs="Times New Roman"/>
                <w:sz w:val="24"/>
                <w:szCs w:val="24"/>
              </w:rPr>
            </w:pPr>
            <w:r w:rsidRPr="0068199F">
              <w:rPr>
                <w:rFonts w:ascii="Times New Roman" w:hAnsi="Times New Roman" w:cs="Times New Roman"/>
                <w:sz w:val="24"/>
                <w:szCs w:val="24"/>
              </w:rPr>
              <w:t>16 programų</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rsidR="00173D9E" w:rsidRPr="0068199F" w:rsidRDefault="0068199F">
            <w:pPr>
              <w:rPr>
                <w:rFonts w:ascii="Times New Roman" w:hAnsi="Times New Roman" w:cs="Times New Roman"/>
                <w:sz w:val="24"/>
                <w:szCs w:val="24"/>
              </w:rPr>
            </w:pPr>
            <w:r w:rsidRPr="0068199F">
              <w:rPr>
                <w:rFonts w:ascii="Times New Roman" w:hAnsi="Times New Roman" w:cs="Times New Roman"/>
                <w:sz w:val="24"/>
                <w:szCs w:val="24"/>
              </w:rPr>
              <w:t xml:space="preserve">16  (16 t. </w:t>
            </w:r>
            <w:proofErr w:type="spellStart"/>
            <w:r w:rsidRPr="0068199F">
              <w:rPr>
                <w:rFonts w:ascii="Times New Roman" w:hAnsi="Times New Roman" w:cs="Times New Roman"/>
                <w:sz w:val="24"/>
                <w:szCs w:val="24"/>
              </w:rPr>
              <w:t>val</w:t>
            </w:r>
            <w:proofErr w:type="spellEnd"/>
            <w:r w:rsidRPr="0068199F">
              <w:rPr>
                <w:rFonts w:ascii="Times New Roman" w:hAnsi="Times New Roman" w:cs="Times New Roman"/>
                <w:sz w:val="24"/>
                <w:szCs w:val="24"/>
              </w:rPr>
              <w:t>).</w:t>
            </w:r>
          </w:p>
        </w:tc>
      </w:tr>
    </w:tbl>
    <w:p w:rsidR="00173D9E" w:rsidRPr="0068199F" w:rsidRDefault="00173D9E">
      <w:pPr>
        <w:jc w:val="both"/>
      </w:pPr>
    </w:p>
    <w:p w:rsidR="00173D9E" w:rsidRPr="0068199F" w:rsidRDefault="0068199F">
      <w:pPr>
        <w:jc w:val="center"/>
        <w:rPr>
          <w:b/>
        </w:rPr>
      </w:pPr>
      <w:r w:rsidRPr="0068199F">
        <w:rPr>
          <w:b/>
        </w:rPr>
        <w:t>TREČIASIS SKIRSNIS</w:t>
      </w:r>
    </w:p>
    <w:p w:rsidR="00173D9E" w:rsidRPr="0068199F" w:rsidRDefault="006819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UGDYMO VEIKLŲ ĮGYVENDINIMAS</w:t>
      </w:r>
    </w:p>
    <w:p w:rsidR="00173D9E" w:rsidRPr="0068199F" w:rsidRDefault="00173D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p w:rsidR="00173D9E" w:rsidRPr="0068199F" w:rsidRDefault="0068199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68199F">
        <w:rPr>
          <w:highlight w:val="white"/>
        </w:rPr>
        <w:tab/>
        <w:t xml:space="preserve">41. </w:t>
      </w:r>
      <w:r w:rsidRPr="0068199F">
        <w:t>Planuojant mokyklos ugdymo turinio įgyvendinimą,  Mokytojų tarybos posėdyje (2021-06- 29 d. protokolo Nr. 1.6 – 4) priimtas sprendimas:</w:t>
      </w:r>
    </w:p>
    <w:p w:rsidR="00173D9E" w:rsidRPr="0068199F" w:rsidRDefault="0068199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rPr>
          <w:b/>
        </w:rPr>
        <w:lastRenderedPageBreak/>
        <w:tab/>
      </w:r>
      <w:r w:rsidRPr="0068199F">
        <w:rPr>
          <w:highlight w:val="white"/>
        </w:rPr>
        <w:t xml:space="preserve">41.1 </w:t>
      </w:r>
      <w:r w:rsidRPr="0068199F">
        <w:t>Sveikatos ir lytiškumo ugdymo bei rengimo šeimai bendroji programa, patvirtinta Lietuvos Respublikos švietimo ir mokslo ministro 2016 m. spalio 25 d. įsakymu Nr. V-941 „Dėl Sveikatos ir lytiškumo ugdymo bei rengimo šeimai programos patvirtinimo“ bus įgyvendinama vadovaujantis  mokyklos Sveikatos ir lytiškumo ugdymo bei rengimo šeimai bendrosios  programos įgyvendinimo aprašu, patvirtintu direktoriaus 2017 m. rugpjūčio 29 d. įsakymu Nr. 1.3-64V. Programa yra integruojama į dorinio ugdymo, biologijos, gamtos ir žmogaus, technologijų, kūno kultūros, informacinių technologijų pamokas. Klasių vadovai įtrauks atskiras programos temas į savo veiklos planus;</w:t>
      </w:r>
    </w:p>
    <w:p w:rsidR="00173D9E" w:rsidRPr="0068199F" w:rsidRDefault="0068199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tab/>
        <w:t>41.2. Ugdymo karjerai programa, patvirtinta Lietuvos Respublikos švietimo ir mokslo ministro 2014 m. sausio 15 d. įsakymu Nr. V-72 „Dėl Ugdymo karjerai programos patvirtinimo“ bus įgyvendinama remiantis Mokyklos ugdymo karjerai programos įgyvendinimo tvarkos aprašu, patvirtintu mokyklos direktoriaus 2019 m. birželio 17 d. įsakymu Nr. 1.3-89V.</w:t>
      </w:r>
    </w:p>
    <w:p w:rsidR="00173D9E" w:rsidRPr="0068199F" w:rsidRDefault="0068199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tab/>
        <w:t>42. Mokykla, įgyvendindama mokyklos ugdymo turinį, organizuoja kryptingas sveikos gyvensenos stiprinimo ir prevencines veiklas:</w:t>
      </w:r>
    </w:p>
    <w:p w:rsidR="00173D9E" w:rsidRPr="0068199F" w:rsidRDefault="0068199F">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tab/>
        <w:t>42.1. „Alkoholio, tabako ir kitų psichiką veikiančių medžiagų vartojimo prevencijos“ programą, apimančią  alkoholio, tabako ir kitų psichiką veikiančių medžiagų vartojimo prevenciją. Vaiko gerovės komisijos posėdyje (2019-06-18 protokolo Nr. 6.10-3) aptartas ir parengtas Alkoholio, tabako ir kitų psichiką veikiančių medžiagų vartojimo prevencijos programos integravimo į mokyklos ugdymo turinį planas, kuris patvirtintas direktoriaus 2019 m. birželio 30 d.</w:t>
      </w:r>
    </w:p>
    <w:p w:rsidR="00173D9E" w:rsidRPr="0068199F" w:rsidRDefault="0068199F">
      <w:pPr>
        <w:tabs>
          <w:tab w:val="left" w:pos="0"/>
          <w:tab w:val="left" w:pos="142"/>
        </w:tabs>
        <w:spacing w:line="360" w:lineRule="auto"/>
      </w:pPr>
      <w:r w:rsidRPr="0068199F">
        <w:t xml:space="preserve"> įsakymu </w:t>
      </w:r>
      <w:proofErr w:type="spellStart"/>
      <w:r w:rsidRPr="0068199F">
        <w:t>Nr</w:t>
      </w:r>
      <w:proofErr w:type="spellEnd"/>
      <w:r w:rsidRPr="0068199F">
        <w:t>, 1.3-79 V;</w:t>
      </w:r>
    </w:p>
    <w:p w:rsidR="00173D9E" w:rsidRPr="0068199F" w:rsidRDefault="0068199F">
      <w:pPr>
        <w:tabs>
          <w:tab w:val="left" w:pos="142"/>
          <w:tab w:val="left" w:pos="709"/>
        </w:tabs>
        <w:spacing w:line="360" w:lineRule="auto"/>
        <w:ind w:firstLine="709"/>
      </w:pPr>
      <w:r w:rsidRPr="0068199F">
        <w:t xml:space="preserve">42.2. 2021-2022 m. m. ir 2022-2023 </w:t>
      </w:r>
      <w:proofErr w:type="spellStart"/>
      <w:r w:rsidRPr="0068199F">
        <w:t>m.m</w:t>
      </w:r>
      <w:proofErr w:type="spellEnd"/>
      <w:r w:rsidRPr="0068199F">
        <w:t xml:space="preserve">. mokykloje ir toliau bus įgyvendinama </w:t>
      </w:r>
      <w:proofErr w:type="spellStart"/>
      <w:r w:rsidRPr="0068199F">
        <w:t>Olweus</w:t>
      </w:r>
      <w:proofErr w:type="spellEnd"/>
      <w:r w:rsidRPr="0068199F">
        <w:t xml:space="preserve"> programos Kokybės užtikrinimo sistema (OPKUS). Mokykloje yra sudarytos sąlygas kiekvienam mokiniui nuolat dalyvauti šioje programoje;</w:t>
      </w:r>
    </w:p>
    <w:p w:rsidR="00173D9E" w:rsidRPr="0068199F" w:rsidRDefault="0068199F">
      <w:pPr>
        <w:tabs>
          <w:tab w:val="left" w:pos="142"/>
          <w:tab w:val="left" w:pos="709"/>
        </w:tabs>
        <w:spacing w:line="360" w:lineRule="auto"/>
        <w:ind w:firstLine="709"/>
      </w:pPr>
      <w:r w:rsidRPr="0068199F">
        <w:t xml:space="preserve">42.3. Patyčių prevencija bei smurto prevencija  bus  įgyvendinamos vadovaujantis mokyklos smurto, patyčių prevencijos ir intervencijos vykdymo tvarkos aprašu ir Smurto prevencijos rekomendacijomis, patvirtintomis Lietuvos Respublikos švietimo ir mokslo ministro 2017 m. kovo 2 d. įsakymu Nr. V-190 „Dėl Smurto prevencijos įgyvendinimo mokyklose rekomendacijų patvirtinimo“;  </w:t>
      </w:r>
    </w:p>
    <w:p w:rsidR="00173D9E" w:rsidRPr="0068199F" w:rsidRDefault="0068199F">
      <w:pPr>
        <w:tabs>
          <w:tab w:val="left" w:pos="709"/>
        </w:tabs>
        <w:spacing w:line="360" w:lineRule="auto"/>
        <w:jc w:val="both"/>
      </w:pPr>
      <w:r w:rsidRPr="0068199F">
        <w:t xml:space="preserve">           42.4. vadovaujantis Mokytojų tarybos posėdžio nutarimu (2021-06-29 protokolo Nr. 1.6-4) priimtas sprendimas, kad visos pasirinktos programos integruojamos į dalykų ugdymo turinį, įgyvendinamos per neformaliojo vaikų švietimo veiklas, per klasių vadovų veiklas. Mokykla sudaro sąlygas kiekvienam mokiniui nuolat jose dalyvauti;</w:t>
      </w:r>
    </w:p>
    <w:p w:rsidR="00173D9E" w:rsidRPr="0068199F" w:rsidRDefault="0068199F">
      <w:pPr>
        <w:tabs>
          <w:tab w:val="left" w:pos="709"/>
        </w:tabs>
        <w:spacing w:line="360" w:lineRule="auto"/>
        <w:jc w:val="both"/>
      </w:pPr>
      <w:r w:rsidRPr="0068199F">
        <w:tab/>
        <w:t>42.5. mokykloje dvi ilgosios pertraukos po 20 min. skirtos mokiniams užsiimti aktyvia veikla sporto aikštyne arba sporto salėje. Mokykloje sudaryta galimybė mokiniams po pamokų sportuoti neformaliojo ugdymo būreliuose;</w:t>
      </w:r>
    </w:p>
    <w:p w:rsidR="00173D9E" w:rsidRPr="0068199F" w:rsidRDefault="0068199F">
      <w:pPr>
        <w:tabs>
          <w:tab w:val="left" w:pos="709"/>
        </w:tabs>
        <w:spacing w:line="360" w:lineRule="auto"/>
        <w:jc w:val="both"/>
      </w:pPr>
      <w:r w:rsidRPr="0068199F">
        <w:lastRenderedPageBreak/>
        <w:tab/>
        <w:t>42.6. mokykla integruos į dalykų turinį nacionalinio saugumo, informacinio raštingumo, verslumo, finansinio raštingumo, antikorupcinio ugdymo ir kitas aktualias temas. Klasių vadovai ir dalykų mokytojai įtrauks atskiras programų temas į savo veiklos planus.</w:t>
      </w:r>
    </w:p>
    <w:p w:rsidR="00173D9E" w:rsidRPr="0068199F" w:rsidRDefault="0068199F">
      <w:pPr>
        <w:tabs>
          <w:tab w:val="left" w:pos="709"/>
        </w:tabs>
        <w:spacing w:line="360" w:lineRule="auto"/>
        <w:jc w:val="both"/>
      </w:pPr>
      <w:r w:rsidRPr="0068199F">
        <w:tab/>
        <w:t xml:space="preserve">43. </w:t>
      </w:r>
      <w:r w:rsidRPr="0068199F">
        <w:rPr>
          <w:b/>
        </w:rPr>
        <w:t>Etninės kultūros ugdymas</w:t>
      </w:r>
      <w:r w:rsidRPr="0068199F">
        <w:t>:</w:t>
      </w:r>
    </w:p>
    <w:p w:rsidR="00173D9E" w:rsidRPr="0068199F" w:rsidRDefault="0068199F">
      <w:pPr>
        <w:tabs>
          <w:tab w:val="left" w:pos="709"/>
        </w:tabs>
        <w:spacing w:line="360" w:lineRule="auto"/>
        <w:jc w:val="both"/>
      </w:pPr>
      <w:r w:rsidRPr="0068199F">
        <w:tab/>
        <w:t>43.1. pradinio ugdymo programoje etninės kultūros ugdymas integruojamas į dalykų programas: į lietuvių ir lenkų kalbos pamokas, muzikos pamokas, neformalaus ugdymo veiklą;</w:t>
      </w:r>
    </w:p>
    <w:p w:rsidR="00173D9E" w:rsidRPr="0068199F" w:rsidRDefault="0068199F">
      <w:pPr>
        <w:tabs>
          <w:tab w:val="left" w:pos="709"/>
        </w:tabs>
        <w:spacing w:line="360" w:lineRule="auto"/>
        <w:jc w:val="both"/>
      </w:pPr>
      <w:r w:rsidRPr="0068199F">
        <w:tab/>
        <w:t>43.2. Etninė kultūrinė veikla mokykloje įgyvendinama vadovaujantis Pagrindinio ugdymo etninės kultūros bendrąja programa, patvirtinta Lietuvos Respublikos švietimo ir mokslo ministro 2012 m. balandžio 12 d. įsakymu Nr. V-651 „Dėl Pagrindinio ugdymo etninės kultūros bendrosios programos ir Vidurinio ugdymo etninės kultūros bendrosios programos patvirtinimo“ (toliau – Etninės kultūros programa). Etninė kultūrinė programa yra integruojama į lietuvių, lenkų, anglų kalbų ir muzikos pamokas, šokio būrelio veiklą.</w:t>
      </w:r>
    </w:p>
    <w:p w:rsidR="00173D9E" w:rsidRPr="0068199F" w:rsidRDefault="0068199F">
      <w:pPr>
        <w:tabs>
          <w:tab w:val="left" w:pos="709"/>
        </w:tabs>
        <w:spacing w:line="360" w:lineRule="auto"/>
        <w:jc w:val="both"/>
      </w:pPr>
      <w:r w:rsidRPr="0068199F">
        <w:tab/>
        <w:t>44. Ugdymo veiklos, atsižvelgiant į Pradinio ir pagrindinio ugdymo bendrosiose programose (toliau kartu – bendrosios programos) numatytą dalykų turinį, bus organizuotos už mokyklos ribų. Mokyklos vykdoma kultūrinė, meninė, pažintinė, kūrybinė (toliau – pažintinė ir kultūrinė veikla), sportinė veikla sudaro formuojamo mokyklos ugdymo turinio dalį. Dalinai ši veikla mokykloje bus vykdoma pasinaudojus Kultūros paso paslaugomis - mokiniams skirtomis lėšomis. Pažintinė ir kultūrinė veikla siejama su mokyklos ugdymo tikslais,  mokinių mokymosi poreikiais ir mokyklos vykdomais projektais. Veikla organizuojama ne tik mokykloje, bet ir kitose aplinkose: muziejuose, atviros prieigos centruose, virtualiose mokymosi aplinkose, kitose Europos šalyse. Veikla organizuojama vadovaujantis Mokyklos  mokinių pažintinės, kultūrinės, meninės, kūrybinės ir kitos veiklos organizavimo tvarkos aprašu, patvirtintu 2019-06-20 d. direktoriaus įsakymu Nr. 1.3–90V.</w:t>
      </w:r>
    </w:p>
    <w:p w:rsidR="00173D9E" w:rsidRPr="0068199F" w:rsidRDefault="0068199F">
      <w:pPr>
        <w:tabs>
          <w:tab w:val="left" w:pos="709"/>
        </w:tabs>
        <w:spacing w:line="360" w:lineRule="auto"/>
        <w:jc w:val="both"/>
      </w:pPr>
      <w:r w:rsidRPr="0068199F">
        <w:tab/>
        <w:t xml:space="preserve">45. </w:t>
      </w:r>
      <w:r w:rsidRPr="0068199F">
        <w:rPr>
          <w:b/>
        </w:rPr>
        <w:t>Socialinė-pilietinė veikla</w:t>
      </w:r>
      <w:r w:rsidRPr="0068199F">
        <w:t xml:space="preserve"> mokiniui, kuris mokosi pagal pagrindinio ugdymo programą, yra privaloma. Socialinė-pilietinė veikla mokykloje vykdoma vadovaujantis „Mokyklos socialinės-pilietinės veiklos organizavimo tvarkos aprašu“, patvirtintu direktoriaus 2019 m. gegužės 30 d. įsakymu Nr. 1.3-79 V. 2021-2022 m. m. ir 2022-2023 m. m. pagal pagrindinio ugdymo programą socialinei-pilietinei veiklai 5-8 kl. ir 9-10 kl. mokiniams skiriama 10 valandų per mokslo metus. Bendra klasės socialinė-pilietinė veikla fiksuojama elektroniniame dienyne. Organizuojant šio pobūdžio veiklas, Mokyklos tvarkos apraše numatyta galimybė mokiniui atlikti jas savarankiškai arba grupėmis ir glaudžiai bendradarbiaujant su asociacijomis, savivaldos institucijomis ir kt.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rsidR="00173D9E" w:rsidRPr="0068199F" w:rsidRDefault="00173D9E">
      <w:pPr>
        <w:jc w:val="both"/>
      </w:pPr>
    </w:p>
    <w:p w:rsidR="00173D9E" w:rsidRPr="0068199F" w:rsidRDefault="0068199F">
      <w:pPr>
        <w:ind w:firstLine="567"/>
        <w:jc w:val="center"/>
        <w:rPr>
          <w:b/>
        </w:rPr>
      </w:pPr>
      <w:r w:rsidRPr="0068199F">
        <w:rPr>
          <w:b/>
        </w:rPr>
        <w:lastRenderedPageBreak/>
        <w:t>KETVIRTASIS SKIRSNIS</w:t>
      </w:r>
    </w:p>
    <w:p w:rsidR="00173D9E" w:rsidRPr="0068199F" w:rsidRDefault="0068199F">
      <w:pPr>
        <w:jc w:val="center"/>
        <w:rPr>
          <w:b/>
        </w:rPr>
      </w:pPr>
      <w:r w:rsidRPr="0068199F">
        <w:rPr>
          <w:b/>
        </w:rPr>
        <w:t>INDIVIDUALAUS UGDYMO PLANO SUDARYMAS. MOKINIO PAŽANGOS IR PASIEKIMŲ VERTINIMAS</w:t>
      </w:r>
    </w:p>
    <w:p w:rsidR="00173D9E" w:rsidRPr="0068199F" w:rsidRDefault="00173D9E"/>
    <w:p w:rsidR="00173D9E" w:rsidRPr="0068199F" w:rsidRDefault="0068199F">
      <w:pPr>
        <w:spacing w:line="360" w:lineRule="auto"/>
        <w:ind w:firstLine="567"/>
        <w:jc w:val="both"/>
      </w:pPr>
      <w:r w:rsidRPr="0068199F">
        <w:t xml:space="preserve">46.  Mokinio individualus ugdymo planas – tai kartu su mokiniu sudaromas jo galioms ir mokymosi poreikiams pritaikytas ugdymosi planas, padedantis išsikelti tikslus, juos įgyvendinti, prisiimti asmeninę atsakomybę už mokymąsi, įgyti reikiamas kompetencijas. </w:t>
      </w:r>
    </w:p>
    <w:p w:rsidR="00173D9E" w:rsidRPr="0068199F" w:rsidRDefault="0068199F">
      <w:pPr>
        <w:spacing w:line="360" w:lineRule="auto"/>
        <w:ind w:firstLine="567"/>
        <w:jc w:val="both"/>
      </w:pPr>
      <w:r w:rsidRPr="0068199F">
        <w:t>47. Individualus ugdymo planas sudaromas mokiniui:</w:t>
      </w:r>
    </w:p>
    <w:p w:rsidR="00173D9E" w:rsidRPr="0068199F" w:rsidRDefault="0068199F">
      <w:pPr>
        <w:spacing w:line="360" w:lineRule="auto"/>
        <w:ind w:firstLine="567"/>
        <w:jc w:val="both"/>
      </w:pPr>
      <w:r w:rsidRPr="0068199F">
        <w:t>47.1. kuris atvykęs mokytis iš užsienio;</w:t>
      </w:r>
    </w:p>
    <w:p w:rsidR="00173D9E" w:rsidRPr="0068199F" w:rsidRDefault="0068199F">
      <w:pPr>
        <w:spacing w:line="360" w:lineRule="auto"/>
        <w:ind w:firstLine="567"/>
        <w:jc w:val="both"/>
      </w:pPr>
      <w:r w:rsidRPr="0068199F">
        <w:t>47.2. turi specialiųjų ugdymosi poreikių;</w:t>
      </w:r>
    </w:p>
    <w:p w:rsidR="00173D9E" w:rsidRPr="0068199F" w:rsidRDefault="0068199F">
      <w:pPr>
        <w:spacing w:line="360" w:lineRule="auto"/>
        <w:ind w:firstLine="567"/>
        <w:jc w:val="both"/>
      </w:pPr>
      <w:r w:rsidRPr="0068199F">
        <w:t>47.3. mokiniui, kurio pasiekimai žemi arba mokiniui, kurio pasiekimai aukšti (ypač mokinio, galinčio pasiekti aukščiausią ir aukštą lygmenis, gabumams plėtoti, gebėjimams ugdyti ir siekti individualios pažangos).</w:t>
      </w:r>
    </w:p>
    <w:p w:rsidR="00173D9E" w:rsidRPr="0068199F" w:rsidRDefault="0068199F">
      <w:pPr>
        <w:spacing w:line="360" w:lineRule="auto"/>
        <w:ind w:firstLine="567"/>
        <w:jc w:val="both"/>
      </w:pPr>
      <w:r w:rsidRPr="0068199F">
        <w:t xml:space="preserve">48. Mokinio individualus ugdymo planas sudaromas ir įgyvendinamas bendradarbiaujant mokytojams, mokiniams, mokinių tėvams, mokyklos vadovams, švietimo pagalbos specialistams. Esant reikalui, planas gali būti koreguojamas. </w:t>
      </w:r>
    </w:p>
    <w:p w:rsidR="00173D9E" w:rsidRPr="0068199F" w:rsidRDefault="0068199F">
      <w:pPr>
        <w:spacing w:line="360" w:lineRule="auto"/>
        <w:ind w:firstLine="567"/>
        <w:jc w:val="both"/>
      </w:pPr>
      <w:r w:rsidRPr="0068199F">
        <w:t>49. Mokinio pasiekimai ir pažanga ugdymo procese vertinami vadovaujantis:</w:t>
      </w:r>
    </w:p>
    <w:p w:rsidR="00173D9E" w:rsidRPr="0068199F" w:rsidRDefault="0068199F">
      <w:pPr>
        <w:spacing w:line="360" w:lineRule="auto"/>
        <w:ind w:firstLine="567"/>
        <w:jc w:val="both"/>
      </w:pPr>
      <w:r w:rsidRPr="0068199F">
        <w:t xml:space="preserve">49.1. teisės aktais, reglamentuojančiais bendrąjį ugdymą ir mokinio pasiekimų ir pažangos vertinimą; </w:t>
      </w:r>
    </w:p>
    <w:p w:rsidR="00173D9E" w:rsidRPr="0068199F" w:rsidRDefault="0068199F">
      <w:pPr>
        <w:spacing w:line="360" w:lineRule="auto"/>
        <w:ind w:firstLine="567"/>
        <w:jc w:val="both"/>
      </w:pPr>
      <w:r w:rsidRPr="0068199F">
        <w:t xml:space="preserve">49.2. Trakų r. Senųjų Trakų Andžejaus Stelmachovskio  pagrindinės mokyklos Nuosekliojo mokymosi pagal bendrojo ugdymo programas tvarkos aprašu, patvirtintu mokyklos direktoriaus 2019 m. gegužės 30 d. įsakymu Nr. 1.3-79 V; </w:t>
      </w:r>
    </w:p>
    <w:p w:rsidR="00173D9E" w:rsidRPr="0068199F" w:rsidRDefault="0068199F">
      <w:pPr>
        <w:spacing w:line="360" w:lineRule="auto"/>
        <w:ind w:firstLine="567"/>
        <w:jc w:val="both"/>
      </w:pPr>
      <w:r w:rsidRPr="0068199F">
        <w:t xml:space="preserve">49.3. mokyklos priimtais sprendimais dėl mokinių pasiekimų ir pažangos vertinimo ar (ir) įvertinimo, kurie skelbiami mokyklos interneto svetainėje. </w:t>
      </w:r>
    </w:p>
    <w:p w:rsidR="00173D9E" w:rsidRPr="0068199F" w:rsidRDefault="0068199F">
      <w:pPr>
        <w:spacing w:line="360" w:lineRule="auto"/>
        <w:ind w:firstLine="567"/>
        <w:jc w:val="both"/>
      </w:pPr>
      <w:r w:rsidRPr="0068199F">
        <w:t xml:space="preserve">50. Nacionaliniame mokinių pasiekimų patikrinime mokykla dalyvauja Trakų r. savivaldybės administracijos sprendimu. Mokinio pasiekimų rezultatai neįskaičiuojami į ugdymo laikotarpio (trimestro) įvertinimą. </w:t>
      </w:r>
    </w:p>
    <w:p w:rsidR="00173D9E" w:rsidRPr="0068199F" w:rsidRDefault="00173D9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73D9E" w:rsidRPr="0068199F" w:rsidRDefault="0068199F">
      <w:pPr>
        <w:tabs>
          <w:tab w:val="left" w:pos="2410"/>
        </w:tabs>
        <w:jc w:val="center"/>
        <w:rPr>
          <w:b/>
        </w:rPr>
      </w:pPr>
      <w:r w:rsidRPr="0068199F">
        <w:rPr>
          <w:b/>
        </w:rPr>
        <w:t>PENKTASIS SKIRSNIS</w:t>
      </w:r>
    </w:p>
    <w:p w:rsidR="00173D9E" w:rsidRPr="0068199F" w:rsidRDefault="0068199F">
      <w:pPr>
        <w:jc w:val="center"/>
        <w:rPr>
          <w:b/>
        </w:rPr>
      </w:pPr>
      <w:r w:rsidRPr="0068199F">
        <w:rPr>
          <w:b/>
        </w:rPr>
        <w:t>MOKYMOSI KRŪVIO REGULIAVIMAS</w:t>
      </w:r>
    </w:p>
    <w:p w:rsidR="00173D9E" w:rsidRPr="0068199F" w:rsidRDefault="00173D9E">
      <w:pPr>
        <w:ind w:firstLine="62"/>
        <w:jc w:val="center"/>
        <w:rPr>
          <w:b/>
        </w:rPr>
      </w:pPr>
    </w:p>
    <w:p w:rsidR="00173D9E" w:rsidRPr="0068199F" w:rsidRDefault="0068199F">
      <w:pPr>
        <w:spacing w:line="360" w:lineRule="auto"/>
        <w:ind w:firstLine="567"/>
        <w:jc w:val="both"/>
      </w:pPr>
      <w:r w:rsidRPr="0068199F">
        <w:t xml:space="preserve">51. Mokiniui mokymosi krūvis per savaitę yra paskirstytas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mokykloje ugdymo procesui organizuoti sudaromas tvarkaraštis. </w:t>
      </w:r>
    </w:p>
    <w:p w:rsidR="00173D9E" w:rsidRPr="0068199F" w:rsidRDefault="0068199F">
      <w:pPr>
        <w:spacing w:line="360" w:lineRule="auto"/>
        <w:ind w:firstLine="567"/>
        <w:jc w:val="both"/>
      </w:pPr>
      <w:r w:rsidRPr="0068199F">
        <w:lastRenderedPageBreak/>
        <w:t xml:space="preserve">52. Mokykla, planuodama ugdymo procesą, vadovaujasi Mokinių mokymosi krūvio reguliavimo tvarkos aprašu, patvirtintu 2017-06-20 direktoriaus įsakymu Nr. 1.3-61 V. </w:t>
      </w:r>
    </w:p>
    <w:p w:rsidR="00173D9E" w:rsidRPr="0068199F" w:rsidRDefault="0068199F">
      <w:pPr>
        <w:spacing w:line="360" w:lineRule="auto"/>
        <w:ind w:firstLine="567"/>
        <w:jc w:val="both"/>
      </w:pPr>
      <w:r w:rsidRPr="0068199F">
        <w:t>53. Mokinių mokymosi krūvio stebėseną vykdo direktoriaus pavaduotoja ugdymui, atsakinga už ugdymo proceso organizavimą. Remdamasi turimais duomenimis apie mokinių mokymosi krūvį, mokykla priima sprendimus dėl mokymosi krūvių reguliavimo.</w:t>
      </w:r>
    </w:p>
    <w:p w:rsidR="00173D9E" w:rsidRPr="0068199F" w:rsidRDefault="0068199F">
      <w:pPr>
        <w:spacing w:line="360" w:lineRule="auto"/>
        <w:ind w:firstLine="567"/>
        <w:jc w:val="both"/>
      </w:pPr>
      <w:r w:rsidRPr="0068199F">
        <w:t xml:space="preserve">54. Kontrolinių darbų planavimą, organizavimą ir vertinimą reglamentuoja Mokyklos mokinių mokymosi pasiekimų ir pažangos vertinimo tvarkos aprašas, patvirtintas mokyklos direktoriaus. </w:t>
      </w:r>
    </w:p>
    <w:p w:rsidR="00173D9E" w:rsidRPr="0068199F" w:rsidRDefault="0068199F">
      <w:pPr>
        <w:spacing w:line="360" w:lineRule="auto"/>
        <w:ind w:firstLine="567"/>
        <w:jc w:val="both"/>
      </w:pPr>
      <w:r w:rsidRPr="0068199F">
        <w:t xml:space="preserve">55. Užduočių skyrimą ir atlikimą namuose reglamentuoja Mokyklos mokinių mokymosi pasiekimų ir pažangos vertinimo tvarkos aprašas, patvirtintas mokyklos direktoriaus. </w:t>
      </w:r>
    </w:p>
    <w:p w:rsidR="00173D9E" w:rsidRPr="0068199F" w:rsidRDefault="0068199F">
      <w:pPr>
        <w:spacing w:line="360" w:lineRule="auto"/>
        <w:ind w:firstLine="567"/>
        <w:jc w:val="both"/>
      </w:pPr>
      <w:r w:rsidRPr="0068199F">
        <w:t>56. Pagal pradinio ugdymo programą 1, 3 ir 4 klasių  mokiniams, pagal pagrindinio ugdymo programą 7-10 klasių mokiniams  skiriamas minimalus privalomų pamokų skaičius per savaitę. Didesnis už minimalų privalomų pamokų skaičius dalykams skiriamas mokyklos 2, 5 ir 6 klasės mokiniams, suderinus su mokinių tėvais (globėjais, rūpintojais).</w:t>
      </w:r>
    </w:p>
    <w:p w:rsidR="00173D9E" w:rsidRPr="0068199F" w:rsidRDefault="0068199F">
      <w:pPr>
        <w:spacing w:line="360" w:lineRule="auto"/>
        <w:ind w:firstLine="567"/>
        <w:jc w:val="both"/>
      </w:pPr>
      <w:r w:rsidRPr="0068199F">
        <w:t xml:space="preserve">57. Maksimalus pamokų skaičius per dieną – 7. </w:t>
      </w:r>
    </w:p>
    <w:p w:rsidR="00173D9E" w:rsidRPr="0068199F" w:rsidRDefault="0068199F">
      <w:pPr>
        <w:spacing w:line="360" w:lineRule="auto"/>
        <w:ind w:firstLine="567"/>
        <w:jc w:val="both"/>
      </w:pPr>
      <w:r w:rsidRPr="0068199F">
        <w:t xml:space="preserve">58. Trumpalaikės konsultacijos, trumpesnės už pamoką, neįskaitomos į mokinio mokymosi krūvį. </w:t>
      </w:r>
    </w:p>
    <w:p w:rsidR="00173D9E" w:rsidRPr="0068199F" w:rsidRDefault="0068199F">
      <w:pPr>
        <w:spacing w:line="360" w:lineRule="auto"/>
        <w:ind w:firstLine="567"/>
        <w:jc w:val="both"/>
      </w:pPr>
      <w:r w:rsidRPr="0068199F">
        <w:t>59. Ilgalaikės konsultacijos, kurių trukmė lygi pamokai, įskaitomos į mokymosi krūvį.</w:t>
      </w:r>
    </w:p>
    <w:p w:rsidR="00173D9E" w:rsidRPr="0068199F" w:rsidRDefault="0068199F">
      <w:pPr>
        <w:spacing w:line="360" w:lineRule="auto"/>
        <w:ind w:firstLine="567"/>
        <w:jc w:val="both"/>
      </w:pPr>
      <w:r w:rsidRPr="0068199F">
        <w:t>60. Mokinių tėvai (globėjai, rūpintojai) Mano dienyne informuojami apie mokiniams siūlomą mokymosi pagalbą, apie mokinio daromą pažangą.</w:t>
      </w:r>
    </w:p>
    <w:p w:rsidR="00173D9E" w:rsidRPr="0068199F" w:rsidRDefault="0068199F">
      <w:pPr>
        <w:spacing w:line="360" w:lineRule="auto"/>
        <w:ind w:firstLine="567"/>
        <w:jc w:val="both"/>
      </w:pPr>
      <w:r w:rsidRPr="0068199F">
        <w:t xml:space="preserve">61. Vadovaujantis Mokytojų tarybos posėdžio nutarimu (2020-06-17 d. protokolo Nr. 1.6-3) mokiniai, kurie lanko sporto ar meno mokyklas, nuo atitinkamų menų ar sporto srities dalykų pamokų neatleidžiami. </w:t>
      </w:r>
    </w:p>
    <w:p w:rsidR="00173D9E" w:rsidRPr="0068199F" w:rsidRDefault="0068199F">
      <w:pPr>
        <w:jc w:val="center"/>
      </w:pPr>
      <w:r w:rsidRPr="0068199F">
        <w:rPr>
          <w:b/>
        </w:rPr>
        <w:t>ŠEŠTASIS SKIRSNIS</w:t>
      </w:r>
    </w:p>
    <w:p w:rsidR="00173D9E" w:rsidRPr="0068199F" w:rsidRDefault="0068199F">
      <w:pPr>
        <w:jc w:val="center"/>
        <w:rPr>
          <w:b/>
        </w:rPr>
      </w:pPr>
      <w:r w:rsidRPr="0068199F">
        <w:rPr>
          <w:b/>
        </w:rPr>
        <w:t>MOKYMOSI PAGALBOS TEIKIMAS MOKINIUI, BESIMOKANČIAM PAGAL PRADINIO IR PAGRINDINIO UGDYMO PROGRAMĄ</w:t>
      </w:r>
    </w:p>
    <w:p w:rsidR="00173D9E" w:rsidRPr="0068199F" w:rsidRDefault="00173D9E">
      <w:pPr>
        <w:ind w:firstLine="567"/>
        <w:jc w:val="both"/>
      </w:pPr>
    </w:p>
    <w:p w:rsidR="00173D9E" w:rsidRPr="0068199F" w:rsidRDefault="0068199F">
      <w:pPr>
        <w:spacing w:line="360" w:lineRule="auto"/>
        <w:ind w:firstLine="567"/>
        <w:jc w:val="both"/>
      </w:pPr>
      <w:r w:rsidRPr="0068199F">
        <w:t>62. Mokykloje mokymosi pagalba yra teikiama vadovaujantis Mokyklos mokymosi pasiekimų gerinimo ir mokymosi pagalbos teikimo tvarkos aprašu, patvirtintu 2018-12-20 d.  įsakymu Nr. 1.3-99 ir Mokinių asmeninės pažangos stebėjimo ir fiksavimo tvarkos aprašu, patvirtintu 2018-12-20 d. įsakymu Nr. 1.3–100, kurie nustato pagalbos mokiniams teikimo tikslus, uždavinius, principus, formas, gavėjus, teikėjus bei mokymosi pagalbos organizavimą o taip pat padeda mokiniui pažinti save, savo stipriąsias ir silpnąsias puses, įvertinti savo pasiekimų lygmenį, kelti mokymosi tikslus. Mokymosi pagalba mokykloje yra teikiama kiekvienam mokiniui, kuriam ji reikalinga. Ypač svarbi mokymosi pagalba mokiniui:</w:t>
      </w:r>
    </w:p>
    <w:p w:rsidR="00173D9E" w:rsidRPr="0068199F" w:rsidRDefault="0068199F">
      <w:pPr>
        <w:spacing w:line="360" w:lineRule="auto"/>
        <w:ind w:firstLine="567"/>
        <w:jc w:val="both"/>
      </w:pPr>
      <w:r w:rsidRPr="0068199F">
        <w:t xml:space="preserve">62.1. dėl ligos ar kitų priežasčių praleidusiam dalį pamokų; </w:t>
      </w:r>
    </w:p>
    <w:p w:rsidR="00173D9E" w:rsidRPr="0068199F" w:rsidRDefault="0068199F">
      <w:pPr>
        <w:spacing w:line="360" w:lineRule="auto"/>
        <w:ind w:firstLine="567"/>
        <w:jc w:val="both"/>
      </w:pPr>
      <w:r w:rsidRPr="0068199F">
        <w:t xml:space="preserve">62.2. gavusiam nepatenkinamą atsiskaitomųjų ar kitų užduočių įvertinimą; </w:t>
      </w:r>
    </w:p>
    <w:p w:rsidR="00173D9E" w:rsidRPr="0068199F" w:rsidRDefault="0068199F">
      <w:pPr>
        <w:spacing w:line="360" w:lineRule="auto"/>
        <w:ind w:firstLine="567"/>
        <w:jc w:val="both"/>
      </w:pPr>
      <w:r w:rsidRPr="0068199F">
        <w:lastRenderedPageBreak/>
        <w:t xml:space="preserve">62.3. gavusiam kelis iš eilės nepatenkinamus kurio nors dalyko </w:t>
      </w:r>
      <w:proofErr w:type="spellStart"/>
      <w:r w:rsidRPr="0068199F">
        <w:t>įvertinimus</w:t>
      </w:r>
      <w:proofErr w:type="spellEnd"/>
      <w:r w:rsidRPr="0068199F">
        <w:t xml:space="preserve">; </w:t>
      </w:r>
    </w:p>
    <w:p w:rsidR="00173D9E" w:rsidRPr="0068199F" w:rsidRDefault="0068199F">
      <w:pPr>
        <w:spacing w:line="360" w:lineRule="auto"/>
        <w:ind w:firstLine="567"/>
        <w:jc w:val="both"/>
      </w:pPr>
      <w:r w:rsidRPr="0068199F">
        <w:t xml:space="preserve">62.4. jei pasiekimų lygis (vieno ar kelių dalykų) žemesnis, nei numatyta Pradinio ar Pagrindinio ugdymo bendrosiose programose, ir mokinys nedaro pažangos; </w:t>
      </w:r>
    </w:p>
    <w:p w:rsidR="00173D9E" w:rsidRPr="0068199F" w:rsidRDefault="0068199F">
      <w:pPr>
        <w:spacing w:line="360" w:lineRule="auto"/>
        <w:ind w:firstLine="567"/>
        <w:jc w:val="both"/>
      </w:pPr>
      <w:r w:rsidRPr="0068199F">
        <w:t xml:space="preserve">62.5. jei nacionalinio pasiekimų patikrinimo metu nepasiekiamas patenkinamas lygis; </w:t>
      </w:r>
    </w:p>
    <w:p w:rsidR="00173D9E" w:rsidRPr="0068199F" w:rsidRDefault="0068199F">
      <w:pPr>
        <w:spacing w:line="360" w:lineRule="auto"/>
        <w:ind w:firstLine="567"/>
        <w:jc w:val="both"/>
      </w:pPr>
      <w:r w:rsidRPr="0068199F">
        <w:t>62.6. jei jo pasiekimai yra aukščiausio lygio ir (ar) jei jis siekia domėtis pasirinkta mokymosi sritimi;</w:t>
      </w:r>
    </w:p>
    <w:p w:rsidR="00173D9E" w:rsidRPr="0068199F" w:rsidRDefault="0068199F">
      <w:pPr>
        <w:spacing w:line="360" w:lineRule="auto"/>
        <w:ind w:firstLine="567"/>
        <w:jc w:val="both"/>
      </w:pPr>
      <w:r w:rsidRPr="0068199F">
        <w:t>62.7. patyrusiam mokymosi sunkumų COVID-19 pandemijos metu.</w:t>
      </w:r>
    </w:p>
    <w:p w:rsidR="00173D9E" w:rsidRPr="0068199F" w:rsidRDefault="0068199F">
      <w:pPr>
        <w:spacing w:line="360" w:lineRule="auto"/>
        <w:ind w:firstLine="567"/>
        <w:jc w:val="both"/>
      </w:pPr>
      <w:r w:rsidRPr="0068199F">
        <w:t>63. Mokykla užtikrina sisteminę mokymosi pagalbą, kuri apima: žemų pasiekimų prevenciją, intervenciją sprendžiant iškilusias problemas ir kompensacines priemones (suteikiama tai, ko mokiniai negali gauti namuose ir pan.).</w:t>
      </w:r>
    </w:p>
    <w:p w:rsidR="00173D9E" w:rsidRPr="0068199F" w:rsidRDefault="0068199F">
      <w:pPr>
        <w:spacing w:line="360" w:lineRule="auto"/>
        <w:ind w:firstLine="567"/>
        <w:jc w:val="both"/>
      </w:pPr>
      <w:r w:rsidRPr="0068199F">
        <w:t>64.  Mokymosi pagalbos teikimo veiksmingumas analizuojamas metodinių grupių posėdžiuose, vaiko gerovės komisijos posėdžiuose ir kompleksiškai vertinamas pagal individualią mokinių pažangą ir pasiekimų dinamiką.</w:t>
      </w:r>
    </w:p>
    <w:p w:rsidR="00173D9E" w:rsidRPr="0068199F" w:rsidRDefault="0068199F">
      <w:pPr>
        <w:spacing w:line="360" w:lineRule="auto"/>
        <w:ind w:firstLine="567"/>
        <w:jc w:val="both"/>
      </w:pPr>
      <w:r w:rsidRPr="0068199F">
        <w:t xml:space="preserve">65. Už mokymosi pasiekimų stebėsenos koordinavimą ir mokymosi pagalbos </w:t>
      </w:r>
      <w:r w:rsidRPr="0068199F">
        <w:rPr>
          <w:highlight w:val="white"/>
        </w:rPr>
        <w:t xml:space="preserve">teikimo organizavimą atsakinga direktoriaus pavaduotoja ugdymui. </w:t>
      </w:r>
    </w:p>
    <w:p w:rsidR="00B1005B" w:rsidRDefault="00B1005B">
      <w:pPr>
        <w:jc w:val="center"/>
        <w:rPr>
          <w:b/>
        </w:rPr>
      </w:pPr>
    </w:p>
    <w:p w:rsidR="00173D9E" w:rsidRPr="0068199F" w:rsidRDefault="0068199F">
      <w:pPr>
        <w:jc w:val="center"/>
        <w:rPr>
          <w:b/>
          <w:i/>
          <w:u w:val="single"/>
        </w:rPr>
      </w:pPr>
      <w:r w:rsidRPr="0068199F">
        <w:rPr>
          <w:b/>
        </w:rPr>
        <w:t>SEPTINTASIS SKIRSNIS</w:t>
      </w:r>
    </w:p>
    <w:p w:rsidR="00173D9E" w:rsidRPr="0068199F" w:rsidRDefault="0068199F">
      <w:pPr>
        <w:jc w:val="center"/>
        <w:rPr>
          <w:b/>
        </w:rPr>
      </w:pPr>
      <w:r w:rsidRPr="0068199F">
        <w:rPr>
          <w:b/>
        </w:rPr>
        <w:t>ASMENŲ, BAIGUSIŲ UŽSIENIO VALSTYBĖS AR TARPTAUTINĖS ORGANIZACIJOS PRADINIO, PAGRINDINIO  UGDYMO PROGRAMOS DALĮ AR PRADINIO, PAGRINDINIO UGDYMO PROGRAMĄ, UGDYMO ORGANIZAVIMAS</w:t>
      </w:r>
    </w:p>
    <w:p w:rsidR="00173D9E" w:rsidRPr="0068199F" w:rsidRDefault="00173D9E">
      <w:pPr>
        <w:jc w:val="center"/>
      </w:pPr>
    </w:p>
    <w:p w:rsidR="00173D9E" w:rsidRPr="0068199F" w:rsidRDefault="0068199F">
      <w:pPr>
        <w:spacing w:line="360" w:lineRule="auto"/>
        <w:ind w:firstLine="567"/>
        <w:jc w:val="both"/>
      </w:pPr>
      <w:r w:rsidRPr="0068199F">
        <w:t>66. Mokykla, atvykus asmeniui, baigusiam užsienio valstybės, tarptautinės organizacijos pradinio, pagrindinio ugdymo programos dalį ar pradinio, pagrindinio ugdymo programą (toliau – tarptautinė bendrojo ugdymo programa):</w:t>
      </w:r>
    </w:p>
    <w:p w:rsidR="00173D9E" w:rsidRPr="0068199F" w:rsidRDefault="0068199F">
      <w:pPr>
        <w:spacing w:line="360" w:lineRule="auto"/>
        <w:ind w:firstLine="567"/>
      </w:pPr>
      <w:r w:rsidRPr="0068199F">
        <w:t xml:space="preserve">66.1. sudaro galimybes asmenų mokymosi tęstinumui pagal atvykusiųjų ir / ar grįžusiųjų į Lietuvą pasiekimus atitinkančią bendrojo ugdymo programą; </w:t>
      </w:r>
    </w:p>
    <w:p w:rsidR="00173D9E" w:rsidRPr="0068199F" w:rsidRDefault="0068199F">
      <w:pPr>
        <w:spacing w:line="360" w:lineRule="auto"/>
        <w:ind w:firstLine="567"/>
        <w:jc w:val="both"/>
      </w:pPr>
      <w:r w:rsidRPr="0068199F">
        <w:t>66.2.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 (Lietuvos Respublikos švietimo ir mokslo ministro 2012 m. gegužės 8 d. įsakymo Nr. V-776 redakcija), (toliau – Nuosekliojo mokymosi tvarkos aprašas).;44.3. tėvų (globėjų) pageidavimu priima vaiką, kuriam tais kalendoriniais metais sukanka šešeri metai, mokytis pagal pradinio ugdymo programą, jeigu užsienio valstybėje vaikas buvo ugdomas mokykloje pagal priešmokyklinio ugdymo ar formaliojo švietimo programas ir tėvai (globėjai) pateikia tai patvirtinančius dokumentus;</w:t>
      </w:r>
    </w:p>
    <w:p w:rsidR="00173D9E" w:rsidRPr="0068199F" w:rsidRDefault="0068199F">
      <w:pPr>
        <w:spacing w:line="360" w:lineRule="auto"/>
        <w:ind w:firstLine="567"/>
        <w:jc w:val="both"/>
      </w:pPr>
      <w:r w:rsidRPr="0068199F">
        <w:t xml:space="preserve">66.3. tėvų (globėjų) pageidavimu priima vaiką, kuriam tais kalendoriniais metais sukanka šešeri metai, mokytis pagal pradinio ugdymo programą, jeigu užsienio valstybėje vaikas buvo ugdomas </w:t>
      </w:r>
      <w:r w:rsidRPr="0068199F">
        <w:lastRenderedPageBreak/>
        <w:t>mokykloje pagal priešmokyklinio ugdymo ar formaliojo švietimo programas ir tėvai (globėjai) pateikia tai patvirtinančius dokumentus;</w:t>
      </w:r>
    </w:p>
    <w:p w:rsidR="00173D9E" w:rsidRPr="0068199F" w:rsidRDefault="0068199F">
      <w:pPr>
        <w:spacing w:line="360" w:lineRule="auto"/>
        <w:ind w:firstLine="567"/>
        <w:jc w:val="both"/>
      </w:pPr>
      <w:r w:rsidRPr="0068199F">
        <w:t xml:space="preserve">66.4. vaiką, kuriam tais kalendoriniais metais sukanka septyneri metai, nesiugdžiusį Lietuvos Respublikoje pagal priešmokyklinio ugdymo programą, priima mokytis pagal pradinio ugdymo programą; </w:t>
      </w:r>
    </w:p>
    <w:p w:rsidR="00173D9E" w:rsidRPr="0068199F" w:rsidRDefault="0068199F">
      <w:pPr>
        <w:spacing w:line="360" w:lineRule="auto"/>
        <w:ind w:firstLine="567"/>
        <w:jc w:val="both"/>
      </w:pPr>
      <w:r w:rsidRPr="0068199F">
        <w:t>66.5. mokykla išsiaiškina atvykusiojo asmens lūkesčius ir norus mokytis kartu su bendraamžiais, švietimo pagalbos poreikį ar poreikį tam tikrą dalį laiko intensyviai mokytis lietuvių ir lenkų kalbos;</w:t>
      </w:r>
    </w:p>
    <w:p w:rsidR="00173D9E" w:rsidRPr="0068199F" w:rsidRDefault="0068199F">
      <w:pPr>
        <w:spacing w:line="360" w:lineRule="auto"/>
        <w:ind w:firstLine="567"/>
        <w:jc w:val="both"/>
      </w:pPr>
      <w:r w:rsidRPr="0068199F">
        <w:t xml:space="preserve">66.6. informuoja savivaldybės įgaliotą asmenį; </w:t>
      </w:r>
    </w:p>
    <w:p w:rsidR="00173D9E" w:rsidRPr="0068199F" w:rsidRDefault="0068199F">
      <w:pPr>
        <w:spacing w:line="360" w:lineRule="auto"/>
        <w:ind w:firstLine="567"/>
        <w:jc w:val="both"/>
      </w:pPr>
      <w:r w:rsidRPr="0068199F">
        <w:t>66.7. prieš pradedant mokiniui mokytis mokykloje, mokyklos vadovo paskirtas asmuo, kartu su mokinio būsimos klasės vadovu, mokiniu ir mokinio tėvais (globėjais, rūpintojais) numato atvykusio mokytis asmens tolesnio mokymosi perspektyvą, aptaria švietimo pagalbos poreikį ar poreikį tam tikrą laiko dalį intensyviai mokytis lietuvių ir lenkų kalbos;</w:t>
      </w:r>
    </w:p>
    <w:p w:rsidR="00173D9E" w:rsidRPr="0068199F" w:rsidRDefault="0068199F">
      <w:pPr>
        <w:spacing w:line="360" w:lineRule="auto"/>
        <w:ind w:firstLine="567"/>
        <w:jc w:val="both"/>
      </w:pPr>
      <w:r w:rsidRPr="0068199F">
        <w:t>66.7.1. sudaro mokinio mokymosi individualų planą, kuriame gali būti numatytas ir pamokų</w:t>
      </w:r>
    </w:p>
    <w:p w:rsidR="00173D9E" w:rsidRPr="0068199F" w:rsidRDefault="0068199F">
      <w:pPr>
        <w:spacing w:line="360" w:lineRule="auto"/>
        <w:jc w:val="both"/>
      </w:pPr>
      <w:r w:rsidRPr="0068199F">
        <w:t>skaičiaus perskirstymas tarp dalykų, numatytų Bendrųjų ugdymo planų 75, 109 punktuose, sudarant galimybę kurį laiką nesimokyti kai kurių dalykų ar jų dalies, bet nepažeidžiant mokinio mokymosi poreikių;</w:t>
      </w:r>
    </w:p>
    <w:p w:rsidR="00173D9E" w:rsidRPr="0068199F" w:rsidRDefault="0068199F">
      <w:pPr>
        <w:spacing w:line="360" w:lineRule="auto"/>
        <w:ind w:firstLine="567"/>
        <w:jc w:val="both"/>
      </w:pPr>
      <w:r w:rsidRPr="0068199F">
        <w:t>66.7.2. numato preliminarią mokinio adaptacinio laikotarpio trukmę, mokyklos teikiamos pagalbos formas ir būdus, mokinio ir mokinio tėvų (globėjų ir rūpintojų) įsipareigojimus. Adaptaciniu laikotarpiu stebima mokinių individuali pažangą, pasiekimai. Adaptacijos laikotarpiu taikomas tik formuojamasis vertinimas. Užsitęsus mokinio adaptacijai ar iškilus sunkumų, susijusių su adaptacija, į adaptacijos procesų valdymą turi būti įtraukta mokyklos vaiko gerovės komisija.</w:t>
      </w:r>
    </w:p>
    <w:p w:rsidR="00173D9E" w:rsidRPr="0068199F" w:rsidRDefault="0068199F">
      <w:pPr>
        <w:spacing w:line="360" w:lineRule="auto"/>
        <w:ind w:firstLine="567"/>
        <w:jc w:val="both"/>
      </w:pPr>
      <w:r w:rsidRPr="0068199F">
        <w:t>67. Mokykla, organizuodama atvykusio ar grįžusio asmens mokymą, kuris mokėsi pagal tarptautinę bendrojo ugdymo programą ar yra ją baigęs:</w:t>
      </w:r>
    </w:p>
    <w:p w:rsidR="00173D9E" w:rsidRPr="0068199F" w:rsidRDefault="0068199F">
      <w:pPr>
        <w:spacing w:line="360" w:lineRule="auto"/>
        <w:ind w:firstLine="567"/>
        <w:jc w:val="both"/>
      </w:pPr>
      <w:r w:rsidRPr="0068199F">
        <w:t>67.1. nuolat bendradarbiauja su mokinio tėvais (globėjais, rūpintojais) ar teisėtais mokinio atstovais, teikia informaciją apie mokinio mokymąsi, daromą pažangą ir gauna grįžtamąją informaciją;</w:t>
      </w:r>
    </w:p>
    <w:p w:rsidR="00173D9E" w:rsidRPr="0068199F" w:rsidRDefault="0068199F">
      <w:pPr>
        <w:spacing w:line="360" w:lineRule="auto"/>
        <w:ind w:firstLine="567"/>
        <w:jc w:val="both"/>
      </w:pPr>
      <w:r w:rsidRPr="0068199F">
        <w:t xml:space="preserve">67.2. konsultuoja dėl neformaliojo vaikų švietimo veiklų pasirinkimo; </w:t>
      </w:r>
    </w:p>
    <w:p w:rsidR="00173D9E" w:rsidRPr="0068199F" w:rsidRDefault="0068199F">
      <w:pPr>
        <w:spacing w:line="360" w:lineRule="auto"/>
        <w:ind w:firstLine="567"/>
        <w:jc w:val="both"/>
      </w:pPr>
      <w:r w:rsidRPr="0068199F">
        <w:t>67.3. paskiria asmenį, galintį padėti atvykusiam asmeniui sklandžiai įsitraukti į mokyklos bendruomenės gyvenimą, ugdymo procesą, prireikus pasitelkia mokinius savanorius;</w:t>
      </w:r>
    </w:p>
    <w:p w:rsidR="00173D9E" w:rsidRPr="0068199F" w:rsidRDefault="0068199F">
      <w:pPr>
        <w:spacing w:line="360" w:lineRule="auto"/>
        <w:ind w:firstLine="567"/>
        <w:jc w:val="both"/>
      </w:pPr>
      <w:r w:rsidRPr="0068199F">
        <w:t xml:space="preserve">67.4. numato klasės vadovo, mokytojų darbą su atvykusiu mokiniu ir mokinio tėvais (globėjais, rūpintojais). </w:t>
      </w:r>
    </w:p>
    <w:p w:rsidR="00173D9E" w:rsidRPr="0068199F" w:rsidRDefault="0068199F">
      <w:pPr>
        <w:spacing w:line="360" w:lineRule="auto"/>
        <w:ind w:firstLine="567"/>
        <w:jc w:val="both"/>
      </w:pPr>
      <w:r w:rsidRPr="0068199F">
        <w:t>68. Jeigu atvykęs mokinys nemoka ar menkai moka lietuvių ar lenkų kalbą, mokykla gali organizuoti:</w:t>
      </w:r>
    </w:p>
    <w:p w:rsidR="00173D9E" w:rsidRPr="0068199F" w:rsidRDefault="0068199F">
      <w:pPr>
        <w:spacing w:line="360" w:lineRule="auto"/>
        <w:ind w:left="142" w:firstLine="425"/>
        <w:jc w:val="both"/>
      </w:pPr>
      <w:r w:rsidRPr="0068199F">
        <w:lastRenderedPageBreak/>
        <w:t xml:space="preserve">68.1. lietuvių ar lenkų kalbos mokymąsi intensyviu būdu (išlyginamosiose klasėse, grupėse ar kitomis formomis), kartu užtikrindama, kad kitus dalykus (pavyzdžiui, menus, gamtos mokslus ir kt.) jis mokytųsi kartu su bendraamžiais; </w:t>
      </w:r>
    </w:p>
    <w:p w:rsidR="00173D9E" w:rsidRPr="0068199F" w:rsidRDefault="0068199F">
      <w:pPr>
        <w:spacing w:line="360" w:lineRule="auto"/>
        <w:ind w:left="142" w:firstLine="425"/>
        <w:jc w:val="both"/>
      </w:pPr>
      <w:r w:rsidRPr="0068199F">
        <w:t>68.2. intensyvų vien lietuvių ar lenkų kalbos mokymąsi iki vienų metų (išimtiniais atvejais ir ilgiau) ar trumpiau ir pagalbos pagal mokinio poreikius teikimą kelerius (2–4) metus;</w:t>
      </w:r>
    </w:p>
    <w:p w:rsidR="00173D9E" w:rsidRPr="0068199F" w:rsidRDefault="0068199F">
      <w:pPr>
        <w:spacing w:line="360" w:lineRule="auto"/>
        <w:ind w:firstLine="567"/>
        <w:jc w:val="both"/>
      </w:pPr>
      <w:r w:rsidRPr="0068199F">
        <w:t>68.3. mokinio mokymąsi kartu su kitais bendraamžiais paskirtoje klasėje, teikdama reikiamą mokymosi ir kitą švietimo pagalbą;</w:t>
      </w:r>
    </w:p>
    <w:p w:rsidR="00173D9E" w:rsidRPr="003D0134" w:rsidRDefault="0068199F" w:rsidP="003D0134">
      <w:pPr>
        <w:spacing w:line="360" w:lineRule="auto"/>
        <w:ind w:firstLine="567"/>
        <w:jc w:val="both"/>
      </w:pPr>
      <w:r w:rsidRPr="0068199F">
        <w:t xml:space="preserve">68.4. mokymąsi kitu mokyklos siūlomu būdu, suderintu su mokinio tėvais (globėjais, rūpintojais). </w:t>
      </w:r>
    </w:p>
    <w:p w:rsidR="00173D9E" w:rsidRPr="0068199F" w:rsidRDefault="0068199F">
      <w:pPr>
        <w:jc w:val="center"/>
        <w:rPr>
          <w:b/>
        </w:rPr>
      </w:pPr>
      <w:r w:rsidRPr="0068199F">
        <w:rPr>
          <w:b/>
        </w:rPr>
        <w:t>AŠTUNTASIS SKIRSNIS</w:t>
      </w:r>
    </w:p>
    <w:p w:rsidR="00173D9E" w:rsidRPr="0068199F" w:rsidRDefault="0068199F">
      <w:pPr>
        <w:jc w:val="center"/>
        <w:rPr>
          <w:b/>
        </w:rPr>
      </w:pPr>
      <w:r w:rsidRPr="0068199F">
        <w:rPr>
          <w:b/>
        </w:rPr>
        <w:t>UGDYMO ORGANIZAVIMAS JUNGTINĖSE KLASĖSE</w:t>
      </w:r>
    </w:p>
    <w:p w:rsidR="00173D9E" w:rsidRPr="0068199F" w:rsidRDefault="00173D9E">
      <w:pPr>
        <w:ind w:firstLine="567"/>
        <w:jc w:val="center"/>
        <w:rPr>
          <w:b/>
        </w:rPr>
      </w:pPr>
    </w:p>
    <w:p w:rsidR="00173D9E" w:rsidRPr="0068199F" w:rsidRDefault="0068199F">
      <w:pPr>
        <w:spacing w:line="360" w:lineRule="auto"/>
        <w:ind w:firstLine="567"/>
        <w:jc w:val="both"/>
      </w:pPr>
      <w:r w:rsidRPr="0068199F">
        <w:t xml:space="preserve">69. Mokykloje sudarant jungtines klases vadovaujamasi Mokyklų, vykdančių formaliojo švietimo programas, tinklo kūrimo taisyklėmis, patvirtintomis </w:t>
      </w:r>
      <w:r w:rsidRPr="0068199F">
        <w:rPr>
          <w:smallCaps/>
        </w:rPr>
        <w:t>L</w:t>
      </w:r>
      <w:r w:rsidRPr="0068199F">
        <w:t xml:space="preserve">ietuvos </w:t>
      </w:r>
      <w:r w:rsidRPr="0068199F">
        <w:rPr>
          <w:smallCaps/>
        </w:rPr>
        <w:t>R</w:t>
      </w:r>
      <w:r w:rsidRPr="0068199F">
        <w:t xml:space="preserve">espublikos </w:t>
      </w:r>
      <w:r w:rsidRPr="0068199F">
        <w:rPr>
          <w:smallCaps/>
        </w:rPr>
        <w:t>V</w:t>
      </w:r>
      <w:r w:rsidRPr="0068199F">
        <w:t>yriausybės 2011 m. birželio 29 d. nutarimu Nr. 768 „Dėl Mokyklų, vykdančių formaliojo švietimo programas, tinklo kūrimo taisyklių patvirtinimo“.</w:t>
      </w:r>
    </w:p>
    <w:p w:rsidR="00173D9E" w:rsidRPr="0068199F" w:rsidRDefault="0068199F">
      <w:pPr>
        <w:spacing w:line="360" w:lineRule="auto"/>
        <w:ind w:firstLine="567"/>
        <w:jc w:val="both"/>
        <w:rPr>
          <w:highlight w:val="white"/>
        </w:rPr>
      </w:pPr>
      <w:r w:rsidRPr="0068199F">
        <w:t>70. Mokykla, planuodama mokyklos ugdymo turinio įgyvendinimą ir sudarydama mokyklos ugdymo planą, numato, kurių dalykų pamokas skirtingo amžiaus mokiniams jungtinėje klasėje organizuos vienu metu, o kuriais atvejais – atskirai ar tik dalį kartu, o dalį atskirai. Pamokų skaičius mokiniui per mokslo metus negali būti mažesnis už Bendrųjų ugdymo planų 75 ir 109 punktuose nurodytą minimalų privalomą pamokų skaičių atitinkamos klasės mokiniui. Maksimalus jungtiniam komplektui skiriamų valandų skaičius negali viršyti Mokymo lėšų apskaičiavimo, paskirstymo ir panaudojimo tvarkos aprašo, patvirtinto Lietuvos Respublikos Vyriausybės 2018 m. liepos 11 d. nutarimu Nr. 679 „Dėl Mokymo lėšų apskaičiavimo, paskirstymo ir panaudojimo tvarkos aprašo patvirtinimo“, 3 priede nustatyto klasės kontaktinių valandų skaičiaus per mokslo metus</w:t>
      </w:r>
      <w:r w:rsidRPr="0068199F">
        <w:rPr>
          <w:highlight w:val="white"/>
        </w:rPr>
        <w:t>.</w:t>
      </w:r>
    </w:p>
    <w:p w:rsidR="00173D9E" w:rsidRPr="0068199F" w:rsidRDefault="0068199F">
      <w:pPr>
        <w:spacing w:line="360" w:lineRule="auto"/>
        <w:ind w:firstLine="567"/>
        <w:jc w:val="both"/>
      </w:pPr>
      <w:r w:rsidRPr="0068199F">
        <w:rPr>
          <w:highlight w:val="white"/>
        </w:rPr>
        <w:t xml:space="preserve">71. </w:t>
      </w:r>
      <w:r w:rsidRPr="0068199F">
        <w:t xml:space="preserve">Įgyvendinant pagrindinio ugdymo programą 2021-2022 </w:t>
      </w:r>
      <w:proofErr w:type="spellStart"/>
      <w:r w:rsidRPr="0068199F">
        <w:t>m.m</w:t>
      </w:r>
      <w:proofErr w:type="spellEnd"/>
      <w:r w:rsidRPr="0068199F">
        <w:t xml:space="preserve">. jungiamos 5-6 kl. ir 7–8 kl. Jungtinę 5-6 kl. sudaro 10 mokinių, 5 kl. - 5 mokiniai, 6 kl. - 5 mokiniai; 7-8 klasę sudaro 10 mokinių: 7 kl. - 6 mokiniai, 8 kl. – 4 mokiniai. Atsižvelgdami į Bendrojo ugdymo plano 109 punktą, jungtiniam 5-6 klasių komplektui skiriamos 45+1* valandos, 7-8 klasių komplektui - 49 valandos per savaitę ir po 2 neformaliojo švietimo pamokos. 9 ir 10 klasių tikybos, muzikos, dailės, technologijų, fizinio ugdymo dalykai jungiami suderinus su Mokytojų taryba (2021-06-29 d. protokolo Nr. 1.6-4) ir Mokyklos taryba (2021-06-30 d. Mokyklos tarybos protokolo Nr. 1.5-3). </w:t>
      </w:r>
    </w:p>
    <w:p w:rsidR="00173D9E" w:rsidRPr="0068199F" w:rsidRDefault="0068199F">
      <w:pPr>
        <w:spacing w:line="360" w:lineRule="auto"/>
        <w:ind w:firstLine="567"/>
        <w:jc w:val="both"/>
      </w:pPr>
      <w:r w:rsidRPr="0068199F">
        <w:t xml:space="preserve">72. Įgyvendinant pagrindinio ugdymo programą 2022-2023 </w:t>
      </w:r>
      <w:proofErr w:type="spellStart"/>
      <w:r w:rsidRPr="0068199F">
        <w:t>m.m</w:t>
      </w:r>
      <w:proofErr w:type="spellEnd"/>
      <w:r w:rsidRPr="0068199F">
        <w:t xml:space="preserve">. jungiamos 6-7 kl. Jungtinę 6-7 kl. sudaro 10 mokinių, 6 kl. - 5 mokiniai, 7 kl. - 5 mokiniai; Atsižvelgdami į Bendrojo ugdymo plano 109 punktą, jungtiniam 6-7 klasių komplektui skiriamos 47 valandos per savaitę ir 2 neformaliojo švietimo pamokos. 9 ir 10 klasių tikybos, muzikos, dailės, technologijų, fizinio ugdymo, </w:t>
      </w:r>
      <w:r w:rsidRPr="0068199F">
        <w:lastRenderedPageBreak/>
        <w:t xml:space="preserve">žmogaus saugos dalykai jungiami suderinus su Mokytojų taryba (2021-06-29 d. protokolo Nr. 1.6-4) ir Mokyklos taryba (2021-06-30 d. Mokyklos tarybos protokolo Nr. 1.5-3). </w:t>
      </w:r>
    </w:p>
    <w:p w:rsidR="00173D9E" w:rsidRPr="0068199F" w:rsidRDefault="00173D9E">
      <w:pPr>
        <w:spacing w:line="360" w:lineRule="auto"/>
        <w:ind w:firstLine="567"/>
        <w:jc w:val="both"/>
      </w:pPr>
    </w:p>
    <w:p w:rsidR="00173D9E" w:rsidRPr="0068199F" w:rsidRDefault="0068199F">
      <w:pPr>
        <w:ind w:firstLine="62"/>
        <w:jc w:val="center"/>
      </w:pPr>
      <w:r w:rsidRPr="0068199F">
        <w:rPr>
          <w:b/>
        </w:rPr>
        <w:t xml:space="preserve">DEVINTASIS SKIRSNIS </w:t>
      </w:r>
    </w:p>
    <w:p w:rsidR="00173D9E" w:rsidRPr="0068199F" w:rsidRDefault="0068199F">
      <w:pPr>
        <w:tabs>
          <w:tab w:val="left" w:pos="851"/>
        </w:tabs>
        <w:ind w:left="840" w:hanging="840"/>
        <w:jc w:val="center"/>
        <w:rPr>
          <w:b/>
        </w:rPr>
      </w:pPr>
      <w:r w:rsidRPr="0068199F">
        <w:rPr>
          <w:b/>
        </w:rPr>
        <w:t>MOKINIŲ MOKYMO NAMIE ORGANIZAVIMAS</w:t>
      </w:r>
    </w:p>
    <w:p w:rsidR="00173D9E" w:rsidRPr="0068199F" w:rsidRDefault="00173D9E"/>
    <w:p w:rsidR="00173D9E" w:rsidRPr="0068199F" w:rsidRDefault="0068199F">
      <w:pPr>
        <w:spacing w:line="360" w:lineRule="auto"/>
        <w:ind w:firstLine="567"/>
        <w:jc w:val="both"/>
      </w:pPr>
      <w:r w:rsidRPr="0068199F">
        <w:t xml:space="preserve">73.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173D9E" w:rsidRPr="0068199F" w:rsidRDefault="0068199F">
      <w:pPr>
        <w:spacing w:line="360" w:lineRule="auto"/>
        <w:ind w:firstLine="567"/>
        <w:jc w:val="both"/>
      </w:pPr>
      <w:r w:rsidRPr="0068199F">
        <w:t>74. Mokiniai mokomi namie savarankišku ar (ir) nuotoliniu mokymo proceso organizavimo būdu. Mokiniui, mokomam namie, mokykla, suderinusi su mokinio tėvais (globėjais, rūpintojais) ir atsižvelgdama į gydytojų konsultacinės komisijos rekomendacijas, parengia individualų ugdymo planą.</w:t>
      </w:r>
    </w:p>
    <w:p w:rsidR="00173D9E" w:rsidRPr="0068199F" w:rsidRDefault="0068199F">
      <w:pPr>
        <w:spacing w:line="360" w:lineRule="auto"/>
        <w:ind w:firstLine="567"/>
        <w:jc w:val="both"/>
      </w:pPr>
      <w:r w:rsidRPr="0068199F">
        <w:t xml:space="preserve">75. Pradinio ugdymo bendroji programa įgyvendinama, ugdymą organizuojant pagal atskirus ugdymo dalykus ar integruojant ugdymo dalykų turinį. </w:t>
      </w:r>
    </w:p>
    <w:p w:rsidR="00173D9E" w:rsidRPr="0068199F" w:rsidRDefault="0068199F">
      <w:pPr>
        <w:spacing w:line="360" w:lineRule="auto"/>
        <w:ind w:firstLine="567"/>
        <w:jc w:val="both"/>
      </w:pPr>
      <w:r w:rsidRPr="0068199F">
        <w:t>76. Mokiniams, kurie mokosi namie:</w:t>
      </w:r>
    </w:p>
    <w:p w:rsidR="00173D9E" w:rsidRPr="0068199F" w:rsidRDefault="0068199F">
      <w:pPr>
        <w:spacing w:line="360" w:lineRule="auto"/>
        <w:ind w:firstLine="567"/>
        <w:jc w:val="both"/>
      </w:pPr>
      <w:r w:rsidRPr="0068199F">
        <w:t>76.1. pagal pradinio ugdymo programą savarankišku ar (ir) nuotoliniu mokymo proceso organizavimo būdu pavienio ar grupinio mokymosi forma:</w:t>
      </w:r>
    </w:p>
    <w:p w:rsidR="00173D9E" w:rsidRPr="0068199F" w:rsidRDefault="0068199F">
      <w:pPr>
        <w:spacing w:line="360" w:lineRule="auto"/>
        <w:ind w:firstLine="567"/>
        <w:jc w:val="both"/>
      </w:pPr>
      <w:r w:rsidRPr="0068199F">
        <w:t xml:space="preserve">76.1.1. 1–3 klasėse skiriama 315 pamokų per mokslo metus (9 pamokos per savaitę)  Pradinio ugdymo bendrųjų programų ugdymo dalykams įgyvendinti; </w:t>
      </w:r>
    </w:p>
    <w:p w:rsidR="00173D9E" w:rsidRPr="0068199F" w:rsidRDefault="0068199F">
      <w:pPr>
        <w:spacing w:line="360" w:lineRule="auto"/>
        <w:ind w:firstLine="567"/>
        <w:jc w:val="both"/>
      </w:pPr>
      <w:r w:rsidRPr="0068199F">
        <w:t>76.1.2. 4 klasėje – 385 pamokos per mokslo metus (11 pamokų per savaitę). Mokyklos, kurios nuostatuose (įstatuose) įteisintas mokymas tautinės mažumos kalba, mokiniui kiekvienoje klasėje skiriama 70 papildomų pamokų per mokslo metus (2 pamokos per savaitę) lenkų kalbai mokytis;</w:t>
      </w:r>
    </w:p>
    <w:p w:rsidR="00173D9E" w:rsidRPr="0068199F" w:rsidRDefault="0068199F">
      <w:pPr>
        <w:spacing w:line="360" w:lineRule="auto"/>
        <w:ind w:firstLine="567"/>
        <w:jc w:val="both"/>
      </w:pPr>
      <w:r w:rsidRPr="0068199F">
        <w:t>76.2. pagal pagrindinio ugdymo programą  savarankišku ar (ir) nuotoliniu mokymo proceso organizavimo būdu pavienio ar grupinio mokymosi forma:</w:t>
      </w:r>
    </w:p>
    <w:p w:rsidR="00173D9E" w:rsidRPr="0068199F" w:rsidRDefault="0068199F">
      <w:pPr>
        <w:spacing w:line="360" w:lineRule="auto"/>
        <w:ind w:firstLine="567"/>
        <w:jc w:val="both"/>
      </w:pPr>
      <w:r w:rsidRPr="0068199F">
        <w:t xml:space="preserve">76.2.1. 5–6 klasėse skiriamos 444 pamokos per mokslo metus (12 pamokų per savaitę); </w:t>
      </w:r>
    </w:p>
    <w:p w:rsidR="00173D9E" w:rsidRPr="0068199F" w:rsidRDefault="0068199F">
      <w:pPr>
        <w:spacing w:line="360" w:lineRule="auto"/>
        <w:ind w:firstLine="567"/>
        <w:jc w:val="both"/>
      </w:pPr>
      <w:r w:rsidRPr="0068199F">
        <w:t xml:space="preserve">76.2.2. 7–8 klasėse – 481 pamoka per mokslo metus (13 pamokų per savaitę); </w:t>
      </w:r>
    </w:p>
    <w:p w:rsidR="00173D9E" w:rsidRPr="0068199F" w:rsidRDefault="0068199F">
      <w:pPr>
        <w:spacing w:line="360" w:lineRule="auto"/>
        <w:ind w:firstLine="567"/>
        <w:jc w:val="both"/>
      </w:pPr>
      <w:r w:rsidRPr="0068199F">
        <w:t>76.2.3. 9–10 klasėse – 555 pamokos per mokslo metus (15 pamokų per savaitę).</w:t>
      </w:r>
    </w:p>
    <w:p w:rsidR="00173D9E" w:rsidRPr="0068199F" w:rsidRDefault="0068199F">
      <w:pPr>
        <w:spacing w:line="360" w:lineRule="auto"/>
        <w:ind w:firstLine="567"/>
        <w:jc w:val="both"/>
      </w:pPr>
      <w:r w:rsidRPr="0068199F">
        <w:t xml:space="preserve">77. Suderinus su mokinio tėvais (globėjais, rūpintojais), mokyklos vadovo įsakymu mokinys, kuris mokosi namie pagal pradinio ugdymo programą, gali nesimokyti menų ir fizinio ugdymo, pagal pagrindinio ugdymo programą – dailės, muzikos, technologijų ir fizinio ugdymo. Dienyne ir mokinio individualiame plane prie dalykų, kurių mokinys nesimoko, įrašoma „atleista“. Pamokos, gydytojo leidimu lankomos mokykloje, įrašomos į mokinio individualų ugdymo planą. </w:t>
      </w:r>
    </w:p>
    <w:p w:rsidR="00173D9E" w:rsidRPr="0068199F" w:rsidRDefault="0068199F">
      <w:pPr>
        <w:spacing w:line="360" w:lineRule="auto"/>
        <w:ind w:firstLine="567"/>
        <w:jc w:val="both"/>
      </w:pPr>
      <w:r w:rsidRPr="0068199F">
        <w:lastRenderedPageBreak/>
        <w:t>78. Mokyklos sprendimu mokiniui, kuris mokosi namuose, gali būti skiriama iki 2 papildomų pamokų per savaitę mokymosi pasiekimams gerinti.</w:t>
      </w:r>
    </w:p>
    <w:p w:rsidR="00173D9E" w:rsidRPr="0068199F" w:rsidRDefault="00173D9E">
      <w:pPr>
        <w:ind w:firstLine="567"/>
        <w:jc w:val="both"/>
      </w:pPr>
    </w:p>
    <w:p w:rsidR="00173D9E" w:rsidRPr="0068199F" w:rsidRDefault="003D0134">
      <w:pPr>
        <w:ind w:firstLine="567"/>
        <w:jc w:val="center"/>
        <w:rPr>
          <w:b/>
        </w:rPr>
      </w:pPr>
      <w:r>
        <w:rPr>
          <w:b/>
        </w:rPr>
        <w:t>IV</w:t>
      </w:r>
      <w:r w:rsidR="0068199F" w:rsidRPr="0068199F">
        <w:rPr>
          <w:b/>
        </w:rPr>
        <w:t xml:space="preserve"> SKYRIUS</w:t>
      </w:r>
    </w:p>
    <w:p w:rsidR="00173D9E" w:rsidRPr="0068199F" w:rsidRDefault="0068199F">
      <w:pPr>
        <w:jc w:val="center"/>
        <w:rPr>
          <w:b/>
        </w:rPr>
      </w:pPr>
      <w:r w:rsidRPr="0068199F">
        <w:rPr>
          <w:b/>
        </w:rPr>
        <w:t>PRADINIO UGDYMO PROGRAMOS ĮGYVENDINIMAS</w:t>
      </w:r>
    </w:p>
    <w:p w:rsidR="00173D9E" w:rsidRPr="0068199F" w:rsidRDefault="00173D9E">
      <w:pPr>
        <w:jc w:val="center"/>
        <w:rPr>
          <w:b/>
        </w:rPr>
      </w:pPr>
    </w:p>
    <w:p w:rsidR="00173D9E" w:rsidRPr="0068199F" w:rsidRDefault="0068199F">
      <w:pPr>
        <w:jc w:val="center"/>
        <w:rPr>
          <w:b/>
        </w:rPr>
      </w:pPr>
      <w:r w:rsidRPr="0068199F">
        <w:rPr>
          <w:b/>
        </w:rPr>
        <w:t>PIRMASIS SKIRSNIS</w:t>
      </w:r>
    </w:p>
    <w:p w:rsidR="00173D9E" w:rsidRPr="0068199F" w:rsidRDefault="0068199F">
      <w:pPr>
        <w:jc w:val="center"/>
        <w:rPr>
          <w:b/>
        </w:rPr>
      </w:pPr>
      <w:r w:rsidRPr="0068199F">
        <w:rPr>
          <w:b/>
        </w:rPr>
        <w:t>PRADINIO UGDYMO PROGRAMOS ĮGYVENDINIMO YPATUMAI</w:t>
      </w:r>
    </w:p>
    <w:p w:rsidR="00173D9E" w:rsidRPr="0068199F" w:rsidRDefault="00173D9E">
      <w:pPr>
        <w:jc w:val="center"/>
        <w:rPr>
          <w:b/>
        </w:rPr>
      </w:pPr>
    </w:p>
    <w:p w:rsidR="00173D9E" w:rsidRPr="0068199F" w:rsidRDefault="0068199F">
      <w:pPr>
        <w:spacing w:line="360" w:lineRule="auto"/>
        <w:ind w:firstLine="567"/>
        <w:jc w:val="both"/>
      </w:pPr>
      <w:r w:rsidRPr="0068199F">
        <w:t xml:space="preserve">79. Pradinio ugdymo bendrųjų programų turinį sudaro šios sritys: dorinis ugdymas, kalbinis ugdymas, matematinis ugdymas, socialinis ir gamtamokslinis ugdymas, meninis ugdymas, fizinis ugdymas </w:t>
      </w:r>
      <w:proofErr w:type="spellStart"/>
      <w:r w:rsidRPr="0068199F">
        <w:t>ugdymas</w:t>
      </w:r>
      <w:proofErr w:type="spellEnd"/>
      <w:r w:rsidRPr="0068199F">
        <w:t>.</w:t>
      </w:r>
    </w:p>
    <w:p w:rsidR="00173D9E" w:rsidRPr="0068199F" w:rsidRDefault="0068199F">
      <w:pPr>
        <w:spacing w:line="360" w:lineRule="auto"/>
        <w:ind w:firstLine="567"/>
        <w:jc w:val="both"/>
      </w:pPr>
      <w:r w:rsidRPr="0068199F">
        <w:t>80. Mokykla organizuojant ugdymo procesą vadovaujamasi Ugdymo lietuvių kalba bendrojo ugdymo ir neformaliojo švietimo mokykloje tvarkos aprašu, patvirtintu Lietuvos Respublikos švietimo ir mokslo ministro 2011 m. spalio 14 d. įsakymu Nr. V-1856 „Dėl Ugdymo lietuvių kalba bendrojo ugdymo ir neformaliojo švietimo mokykloje tvarkos aprašo patvirtinimo“. Visų dalykų mokymas vykdomas tautinės mažumos kalba, išskyrus lietuvių kalbos programą.</w:t>
      </w:r>
    </w:p>
    <w:p w:rsidR="00173D9E" w:rsidRPr="0068199F" w:rsidRDefault="0068199F">
      <w:pPr>
        <w:spacing w:line="360" w:lineRule="auto"/>
        <w:ind w:firstLine="567"/>
        <w:jc w:val="both"/>
      </w:pPr>
      <w:r w:rsidRPr="0068199F">
        <w:t>81. Ugdymo procesas organizuojamas pamoka ir kitomis mokymosi organizavimo formomis:</w:t>
      </w:r>
    </w:p>
    <w:p w:rsidR="00173D9E" w:rsidRPr="0068199F" w:rsidRDefault="0068199F">
      <w:pPr>
        <w:spacing w:line="360" w:lineRule="auto"/>
        <w:ind w:firstLine="567"/>
        <w:jc w:val="both"/>
      </w:pPr>
      <w:r w:rsidRPr="0068199F">
        <w:t>81.1. ugdymo procesą organizuojant pamoka, nepertraukiamas ugdymo(</w:t>
      </w:r>
      <w:proofErr w:type="spellStart"/>
      <w:r w:rsidRPr="0068199F">
        <w:t>si</w:t>
      </w:r>
      <w:proofErr w:type="spellEnd"/>
      <w:r w:rsidRPr="0068199F">
        <w:t>) proceso laikas 1–4 kl. numatomas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 patvirtinimo“;</w:t>
      </w:r>
    </w:p>
    <w:p w:rsidR="00173D9E" w:rsidRPr="0068199F" w:rsidRDefault="0068199F">
      <w:pPr>
        <w:spacing w:line="360" w:lineRule="auto"/>
        <w:ind w:firstLine="567"/>
        <w:jc w:val="both"/>
      </w:pPr>
      <w:r w:rsidRPr="0068199F">
        <w:t>81.2. ugdymo procesą organizuojant kitomis ugdymo organizavimo formomis (pvz., integruotos veiklos, kūrybinių dirbtuvių, projekto ir kt.), derinant Bendrosios programos ugdymo dalykų ir neformaliojo vaikų švietimo programų turinį:</w:t>
      </w:r>
    </w:p>
    <w:p w:rsidR="00173D9E" w:rsidRPr="0068199F" w:rsidRDefault="0068199F">
      <w:pPr>
        <w:spacing w:line="360" w:lineRule="auto"/>
        <w:ind w:firstLine="567"/>
        <w:jc w:val="both"/>
      </w:pPr>
      <w:r w:rsidRPr="0068199F">
        <w:t>81.2.1. ugdomoji veikla (derinant formaliojo ir neformaliojo vaikų švietimo programų turinį) per dieną 1 klasėje trunka ilgiau nei 5 ugdymo valandas, 2–4 klasėse – nei 6 valandas;</w:t>
      </w:r>
    </w:p>
    <w:p w:rsidR="00173D9E" w:rsidRPr="0068199F" w:rsidRDefault="0068199F">
      <w:pPr>
        <w:spacing w:line="360" w:lineRule="auto"/>
        <w:ind w:firstLine="567"/>
        <w:jc w:val="both"/>
      </w:pPr>
      <w:r w:rsidRPr="0068199F">
        <w:t>81.2.2. ugdymą organizuojant tiek pamoka, tiek kitomis mokymosi organizavimo formomis įgyvendinamas ir dalykų programų, ir integruoto ugdymo turinys;</w:t>
      </w:r>
    </w:p>
    <w:p w:rsidR="00173D9E" w:rsidRPr="0068199F" w:rsidRDefault="0068199F">
      <w:pPr>
        <w:spacing w:line="360" w:lineRule="auto"/>
        <w:ind w:firstLine="567"/>
        <w:jc w:val="both"/>
      </w:pPr>
      <w:r w:rsidRPr="0068199F">
        <w:t>81.2.3. ugdymo procesas organizuojamas ne tik mokykloje, bet ir už jos ribų (pvz., muziejuose, parkuose, artimiausioje gamtinėje aplinkoje ir pan.);</w:t>
      </w:r>
    </w:p>
    <w:p w:rsidR="00173D9E" w:rsidRPr="0068199F" w:rsidRDefault="0068199F">
      <w:pPr>
        <w:spacing w:line="360" w:lineRule="auto"/>
        <w:ind w:firstLine="567"/>
        <w:jc w:val="both"/>
      </w:pPr>
      <w:r w:rsidRPr="0068199F">
        <w:t>81.2.4. mokykla einamaisiais mokslo metais gali koreguoti ugdymo procesą ir turinį pagal pasikeitusius mokinių ugdymosi poreikius, mokinių mokymosi rezultatus, išlaikydama mokslo metams skirtą pamokų / ugdymo valandų skaičių;</w:t>
      </w:r>
    </w:p>
    <w:p w:rsidR="00173D9E" w:rsidRPr="0068199F" w:rsidRDefault="0068199F">
      <w:pPr>
        <w:spacing w:line="360" w:lineRule="auto"/>
        <w:ind w:firstLine="567"/>
        <w:jc w:val="both"/>
      </w:pPr>
      <w:r w:rsidRPr="0068199F">
        <w:lastRenderedPageBreak/>
        <w:t>81.2.5. planuojant ugdymo laiką, išlaikomos metams klasei ugdymo dalykams skiriamos pamokas, nurodytos Bendrojo ugdymo plano 75 punkte.</w:t>
      </w:r>
    </w:p>
    <w:p w:rsidR="00173D9E" w:rsidRPr="0068199F" w:rsidRDefault="0068199F">
      <w:pPr>
        <w:spacing w:line="360" w:lineRule="auto"/>
        <w:ind w:firstLine="567"/>
        <w:jc w:val="both"/>
      </w:pPr>
      <w:r w:rsidRPr="0068199F">
        <w:t>82. Mokykla organizuoja mokinių mokymosi krūvio stebėseną ir remdamasi turimais duomenimis, jeigu reikia, koreguoja ugdymo procesą.</w:t>
      </w:r>
    </w:p>
    <w:p w:rsidR="00173D9E" w:rsidRPr="0068199F" w:rsidRDefault="0068199F">
      <w:pPr>
        <w:spacing w:line="360" w:lineRule="auto"/>
        <w:ind w:firstLine="567"/>
        <w:jc w:val="both"/>
      </w:pPr>
      <w:r w:rsidRPr="0068199F">
        <w:t>83. Mokykla, vertindama mokinio pasiekimus ir pažangą, vadovaujasi teisės aktais, reglamentuojančiais bendrąjį ugdymą ir mokinio pasiekimų ir pažangos vertinimą.</w:t>
      </w:r>
    </w:p>
    <w:p w:rsidR="00173D9E" w:rsidRPr="0068199F" w:rsidRDefault="0068199F">
      <w:pPr>
        <w:spacing w:line="360" w:lineRule="auto"/>
        <w:ind w:firstLine="567"/>
        <w:jc w:val="both"/>
      </w:pPr>
      <w:r w:rsidRPr="0068199F">
        <w:t>84. Mokytojas, planuodamas mokinių ugdymosi pasiekimus ir vertinimą, vadovaujasi Trakų r. Senųjų Trakų Andžejaus Stelmachovskio  pagrindinės mokyklos Nuosekliojo mokymosi pagal bendrojo ugdymo programas tvarkos aprašu, patvirtintu direktoriaus 2019 m. gegužės 30 d. įsakymu Nr. 1.3-79 V. Numatydamas 1 klasės mokinių pasiekimus ir vertinimą, mokytojas susipažįsta su priešmokyklinio ugdymo pedagogo parengtomis rekomendacijomis apie vaiko pasiekimus.</w:t>
      </w:r>
    </w:p>
    <w:p w:rsidR="00173D9E" w:rsidRPr="0068199F" w:rsidRDefault="0068199F">
      <w:pPr>
        <w:spacing w:line="360" w:lineRule="auto"/>
        <w:ind w:firstLine="567"/>
        <w:jc w:val="both"/>
      </w:pPr>
      <w:r w:rsidRPr="0068199F">
        <w:t>85. 2021-2022 ir 2022-2023 mokslo metais skiriamos ugdymo valandos, kai ugdymo valandos trukmė 1 klasėje – 35 min., 2–4 klasėse – 45 min.:</w:t>
      </w:r>
    </w:p>
    <w:p w:rsidR="00173D9E" w:rsidRPr="0068199F" w:rsidRDefault="0068199F">
      <w:pPr>
        <w:spacing w:line="360" w:lineRule="auto"/>
        <w:ind w:firstLine="567"/>
        <w:jc w:val="both"/>
      </w:pPr>
      <w:r w:rsidRPr="0068199F">
        <w:t xml:space="preserve">85.1. 2021-2022 </w:t>
      </w:r>
      <w:proofErr w:type="spellStart"/>
      <w:r w:rsidRPr="0068199F">
        <w:t>m.m</w:t>
      </w:r>
      <w:proofErr w:type="spellEnd"/>
      <w:r w:rsidRPr="0068199F">
        <w:t>. pamokų skaičius pradinio ugdymo bendrajai programai įgyvendinti per metus (savaitę):</w:t>
      </w:r>
    </w:p>
    <w:p w:rsidR="00173D9E" w:rsidRPr="0068199F" w:rsidRDefault="00173D9E">
      <w:pPr>
        <w:spacing w:line="360" w:lineRule="auto"/>
        <w:jc w:val="both"/>
        <w:rPr>
          <w:i/>
        </w:rPr>
      </w:pPr>
    </w:p>
    <w:tbl>
      <w:tblPr>
        <w:tblStyle w:val="aff6"/>
        <w:tblW w:w="9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1164"/>
        <w:gridCol w:w="1134"/>
        <w:gridCol w:w="992"/>
        <w:gridCol w:w="985"/>
        <w:gridCol w:w="2925"/>
      </w:tblGrid>
      <w:tr w:rsidR="0068199F" w:rsidRPr="0068199F">
        <w:trPr>
          <w:trHeight w:val="260"/>
        </w:trPr>
        <w:tc>
          <w:tcPr>
            <w:tcW w:w="2635" w:type="dxa"/>
            <w:vMerge w:val="restart"/>
            <w:tcBorders>
              <w:top w:val="single" w:sz="4" w:space="0" w:color="000000"/>
              <w:left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 xml:space="preserve">Dalykai </w:t>
            </w:r>
          </w:p>
        </w:tc>
        <w:tc>
          <w:tcPr>
            <w:tcW w:w="7200" w:type="dxa"/>
            <w:gridSpan w:val="5"/>
            <w:tcBorders>
              <w:top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Dalyko savaitinių ugdymo valandų skaičius</w:t>
            </w:r>
          </w:p>
        </w:tc>
      </w:tr>
      <w:tr w:rsidR="0068199F" w:rsidRPr="0068199F">
        <w:trPr>
          <w:trHeight w:val="868"/>
        </w:trPr>
        <w:tc>
          <w:tcPr>
            <w:tcW w:w="2635" w:type="dxa"/>
            <w:vMerge/>
            <w:tcBorders>
              <w:top w:val="single" w:sz="4" w:space="0" w:color="000000"/>
              <w:left w:val="single" w:sz="4" w:space="0" w:color="000000"/>
              <w:right w:val="single" w:sz="4" w:space="0" w:color="000000"/>
            </w:tcBorders>
          </w:tcPr>
          <w:p w:rsidR="00173D9E" w:rsidRPr="0068199F" w:rsidRDefault="00173D9E">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 klasė</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 klasė</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 klasė</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 klasė</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 xml:space="preserve">Pradinio ugdymo programa </w:t>
            </w:r>
          </w:p>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 xml:space="preserve">(1–4 klasės) </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Dorinis ugdymas (tikyba)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 (4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Gimtoji kalba (lenkų)</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28 (28 t.)</w:t>
            </w:r>
          </w:p>
        </w:tc>
      </w:tr>
      <w:tr w:rsidR="0068199F" w:rsidRPr="0068199F">
        <w:trPr>
          <w:trHeight w:val="70"/>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Lietuvių kalba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19 (19+1* t.)</w:t>
            </w:r>
          </w:p>
        </w:tc>
      </w:tr>
      <w:tr w:rsidR="0068199F" w:rsidRPr="0068199F">
        <w:trPr>
          <w:trHeight w:val="70"/>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Užsienio kalba (anglų)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6 (6 t.)</w:t>
            </w:r>
          </w:p>
        </w:tc>
      </w:tr>
      <w:tr w:rsidR="0068199F" w:rsidRPr="0068199F">
        <w:trPr>
          <w:trHeight w:val="24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Matematika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18 (18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Pasaulio pažinimas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8 (8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lastRenderedPageBreak/>
              <w:t xml:space="preserve">Dailė ir technologijos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 (7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Muzika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8 (8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Fizinis ugdymas</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12 (12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Šokis</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 (2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Teatras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 (2 t.)</w:t>
            </w:r>
          </w:p>
        </w:tc>
      </w:tr>
      <w:tr w:rsidR="0068199F" w:rsidRPr="0068199F">
        <w:trPr>
          <w:trHeight w:val="51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Privalomų ugdymo valandų skaičius mokiniui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114 (114+1* t.)</w:t>
            </w:r>
          </w:p>
        </w:tc>
      </w:tr>
      <w:tr w:rsidR="0068199F" w:rsidRPr="0068199F">
        <w:trPr>
          <w:trHeight w:val="59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Valandos, skiriamos mokinių ugdymo (</w:t>
            </w:r>
            <w:proofErr w:type="spellStart"/>
            <w:r w:rsidRPr="0068199F">
              <w:rPr>
                <w:rFonts w:ascii="Times New Roman" w:hAnsi="Times New Roman" w:cs="Times New Roman"/>
                <w:sz w:val="24"/>
                <w:szCs w:val="24"/>
              </w:rPr>
              <w:t>si</w:t>
            </w:r>
            <w:proofErr w:type="spellEnd"/>
            <w:r w:rsidRPr="0068199F">
              <w:rPr>
                <w:rFonts w:ascii="Times New Roman" w:hAnsi="Times New Roman" w:cs="Times New Roman"/>
                <w:sz w:val="24"/>
                <w:szCs w:val="24"/>
              </w:rPr>
              <w:t xml:space="preserve">) poreikiams tenkinti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3*(1* t.)</w:t>
            </w:r>
          </w:p>
        </w:tc>
      </w:tr>
      <w:tr w:rsidR="0068199F" w:rsidRPr="0068199F">
        <w:trPr>
          <w:trHeight w:val="389"/>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Neformalusis švietimas</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8 (8 t.)</w:t>
            </w:r>
          </w:p>
        </w:tc>
      </w:tr>
      <w:tr w:rsidR="0068199F" w:rsidRPr="0068199F">
        <w:trPr>
          <w:trHeight w:val="59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b/>
                <w:sz w:val="24"/>
                <w:szCs w:val="24"/>
              </w:rPr>
            </w:pPr>
            <w:r w:rsidRPr="0068199F">
              <w:rPr>
                <w:rFonts w:ascii="Times New Roman" w:hAnsi="Times New Roman" w:cs="Times New Roman"/>
                <w:b/>
                <w:sz w:val="24"/>
                <w:szCs w:val="24"/>
              </w:rPr>
              <w:t>Iš viso:</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31+1*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31</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31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122 (122 t.+1*t.)</w:t>
            </w:r>
          </w:p>
        </w:tc>
      </w:tr>
    </w:tbl>
    <w:p w:rsidR="00173D9E" w:rsidRPr="0068199F" w:rsidRDefault="00173D9E">
      <w:pPr>
        <w:spacing w:line="360" w:lineRule="auto"/>
        <w:jc w:val="both"/>
        <w:rPr>
          <w:i/>
        </w:rPr>
      </w:pPr>
    </w:p>
    <w:p w:rsidR="00173D9E" w:rsidRPr="0068199F" w:rsidRDefault="0068199F">
      <w:pPr>
        <w:spacing w:line="360" w:lineRule="auto"/>
        <w:ind w:firstLine="720"/>
        <w:jc w:val="both"/>
      </w:pPr>
      <w:r w:rsidRPr="0068199F">
        <w:t xml:space="preserve">85.2. 2022-2023 </w:t>
      </w:r>
      <w:proofErr w:type="spellStart"/>
      <w:r w:rsidRPr="0068199F">
        <w:t>m.m</w:t>
      </w:r>
      <w:proofErr w:type="spellEnd"/>
      <w:r w:rsidRPr="0068199F">
        <w:t>. pamokų skaičius pradinio ugdymo bendrajai programai įgyvendinti per metus (savaitę):</w:t>
      </w:r>
    </w:p>
    <w:tbl>
      <w:tblPr>
        <w:tblStyle w:val="aff7"/>
        <w:tblW w:w="9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1164"/>
        <w:gridCol w:w="1134"/>
        <w:gridCol w:w="992"/>
        <w:gridCol w:w="985"/>
        <w:gridCol w:w="2925"/>
      </w:tblGrid>
      <w:tr w:rsidR="0068199F" w:rsidRPr="0068199F">
        <w:trPr>
          <w:trHeight w:val="260"/>
        </w:trPr>
        <w:tc>
          <w:tcPr>
            <w:tcW w:w="2635" w:type="dxa"/>
            <w:vMerge w:val="restart"/>
            <w:tcBorders>
              <w:top w:val="single" w:sz="4" w:space="0" w:color="000000"/>
              <w:left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 xml:space="preserve">Dalykai </w:t>
            </w:r>
          </w:p>
        </w:tc>
        <w:tc>
          <w:tcPr>
            <w:tcW w:w="7200" w:type="dxa"/>
            <w:gridSpan w:val="5"/>
            <w:tcBorders>
              <w:top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Dalyko savaitinių ugdymo valandų skaičius</w:t>
            </w:r>
          </w:p>
        </w:tc>
      </w:tr>
      <w:tr w:rsidR="0068199F" w:rsidRPr="0068199F">
        <w:trPr>
          <w:trHeight w:val="868"/>
        </w:trPr>
        <w:tc>
          <w:tcPr>
            <w:tcW w:w="2635" w:type="dxa"/>
            <w:vMerge/>
            <w:tcBorders>
              <w:top w:val="single" w:sz="4" w:space="0" w:color="000000"/>
              <w:left w:val="single" w:sz="4" w:space="0" w:color="000000"/>
              <w:right w:val="single" w:sz="4" w:space="0" w:color="000000"/>
            </w:tcBorders>
          </w:tcPr>
          <w:p w:rsidR="00173D9E" w:rsidRPr="0068199F" w:rsidRDefault="00173D9E">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 klasė</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 klasė</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 klasė</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 klasė</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 xml:space="preserve">Pradinio ugdymo programa </w:t>
            </w:r>
          </w:p>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 xml:space="preserve">(1–4 klasės) </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Dorinis ugdymas (tikyba)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 (4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Gimtoji kalba (lenkų)</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28 (28 t.)</w:t>
            </w:r>
          </w:p>
        </w:tc>
      </w:tr>
      <w:tr w:rsidR="0068199F" w:rsidRPr="0068199F">
        <w:trPr>
          <w:trHeight w:val="70"/>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lastRenderedPageBreak/>
              <w:t xml:space="preserve">Lietuvių kalba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19 (19+1* t.)</w:t>
            </w:r>
          </w:p>
        </w:tc>
      </w:tr>
      <w:tr w:rsidR="0068199F" w:rsidRPr="0068199F">
        <w:trPr>
          <w:trHeight w:val="70"/>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Užsienio kalba (anglų)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6 (6 t.)</w:t>
            </w:r>
          </w:p>
        </w:tc>
      </w:tr>
      <w:tr w:rsidR="0068199F" w:rsidRPr="0068199F">
        <w:trPr>
          <w:trHeight w:val="24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Matematika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18 (18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Pasaulio pažinimas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8 (8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Dailė ir technologijos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7 (7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Muzika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8 (8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Fizinis ugdymas</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12 (12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Šokis</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 (2 t.)</w:t>
            </w:r>
          </w:p>
        </w:tc>
      </w:tr>
      <w:tr w:rsidR="0068199F" w:rsidRPr="0068199F">
        <w:trPr>
          <w:trHeight w:val="316"/>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Teatras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173D9E">
            <w:pPr>
              <w:spacing w:line="36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 (2 t.)</w:t>
            </w:r>
          </w:p>
        </w:tc>
      </w:tr>
      <w:tr w:rsidR="0068199F" w:rsidRPr="0068199F">
        <w:trPr>
          <w:trHeight w:val="51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 xml:space="preserve">Privalomų ugdymo valandų skaičius mokiniui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114 (114+1* t.)</w:t>
            </w:r>
          </w:p>
        </w:tc>
      </w:tr>
      <w:tr w:rsidR="0068199F" w:rsidRPr="0068199F">
        <w:trPr>
          <w:trHeight w:val="59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Valandos, skiriamos mokinių ugdymo (</w:t>
            </w:r>
            <w:proofErr w:type="spellStart"/>
            <w:r w:rsidRPr="0068199F">
              <w:rPr>
                <w:rFonts w:ascii="Times New Roman" w:hAnsi="Times New Roman" w:cs="Times New Roman"/>
                <w:sz w:val="24"/>
                <w:szCs w:val="24"/>
              </w:rPr>
              <w:t>si</w:t>
            </w:r>
            <w:proofErr w:type="spellEnd"/>
            <w:r w:rsidRPr="0068199F">
              <w:rPr>
                <w:rFonts w:ascii="Times New Roman" w:hAnsi="Times New Roman" w:cs="Times New Roman"/>
                <w:sz w:val="24"/>
                <w:szCs w:val="24"/>
              </w:rPr>
              <w:t xml:space="preserve">) poreikiams tenkinti </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3*(1* t.)</w:t>
            </w:r>
          </w:p>
        </w:tc>
      </w:tr>
      <w:tr w:rsidR="0068199F" w:rsidRPr="0068199F">
        <w:trPr>
          <w:trHeight w:val="389"/>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sz w:val="24"/>
                <w:szCs w:val="24"/>
              </w:rPr>
            </w:pPr>
            <w:r w:rsidRPr="0068199F">
              <w:rPr>
                <w:rFonts w:ascii="Times New Roman" w:hAnsi="Times New Roman" w:cs="Times New Roman"/>
                <w:sz w:val="24"/>
                <w:szCs w:val="24"/>
              </w:rPr>
              <w:t>Neformalusis švietimas</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8 (8 t.)</w:t>
            </w:r>
          </w:p>
        </w:tc>
      </w:tr>
      <w:tr w:rsidR="0068199F" w:rsidRPr="0068199F">
        <w:trPr>
          <w:trHeight w:val="592"/>
        </w:trPr>
        <w:tc>
          <w:tcPr>
            <w:tcW w:w="263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rPr>
                <w:rFonts w:ascii="Times New Roman" w:hAnsi="Times New Roman" w:cs="Times New Roman"/>
                <w:b/>
                <w:sz w:val="24"/>
                <w:szCs w:val="24"/>
              </w:rPr>
            </w:pPr>
            <w:r w:rsidRPr="0068199F">
              <w:rPr>
                <w:rFonts w:ascii="Times New Roman" w:hAnsi="Times New Roman" w:cs="Times New Roman"/>
                <w:b/>
                <w:sz w:val="24"/>
                <w:szCs w:val="24"/>
              </w:rPr>
              <w:t>Iš viso:</w:t>
            </w:r>
          </w:p>
        </w:tc>
        <w:tc>
          <w:tcPr>
            <w:tcW w:w="116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31+1*</w:t>
            </w:r>
          </w:p>
        </w:tc>
        <w:tc>
          <w:tcPr>
            <w:tcW w:w="992"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31</w:t>
            </w:r>
          </w:p>
        </w:tc>
        <w:tc>
          <w:tcPr>
            <w:tcW w:w="98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31</w:t>
            </w:r>
          </w:p>
        </w:tc>
        <w:tc>
          <w:tcPr>
            <w:tcW w:w="2925" w:type="dxa"/>
            <w:tcBorders>
              <w:top w:val="single" w:sz="4" w:space="0" w:color="000000"/>
              <w:left w:val="single" w:sz="4" w:space="0" w:color="000000"/>
              <w:bottom w:val="single" w:sz="4" w:space="0" w:color="000000"/>
              <w:right w:val="single" w:sz="4" w:space="0" w:color="000000"/>
            </w:tcBorders>
          </w:tcPr>
          <w:p w:rsidR="00173D9E" w:rsidRPr="0068199F" w:rsidRDefault="0068199F">
            <w:pPr>
              <w:spacing w:line="360" w:lineRule="auto"/>
              <w:jc w:val="center"/>
              <w:rPr>
                <w:rFonts w:ascii="Times New Roman" w:hAnsi="Times New Roman" w:cs="Times New Roman"/>
                <w:b/>
                <w:sz w:val="24"/>
                <w:szCs w:val="24"/>
              </w:rPr>
            </w:pPr>
            <w:r w:rsidRPr="0068199F">
              <w:rPr>
                <w:rFonts w:ascii="Times New Roman" w:hAnsi="Times New Roman" w:cs="Times New Roman"/>
                <w:b/>
                <w:sz w:val="24"/>
                <w:szCs w:val="24"/>
              </w:rPr>
              <w:t>122 (122 t.+1*t.)</w:t>
            </w:r>
          </w:p>
        </w:tc>
      </w:tr>
    </w:tbl>
    <w:p w:rsidR="00173D9E" w:rsidRPr="0068199F" w:rsidRDefault="00173D9E">
      <w:pPr>
        <w:tabs>
          <w:tab w:val="left" w:pos="720"/>
        </w:tabs>
        <w:spacing w:line="360" w:lineRule="auto"/>
        <w:jc w:val="both"/>
      </w:pPr>
    </w:p>
    <w:p w:rsidR="00173D9E" w:rsidRPr="0068199F" w:rsidRDefault="0068199F">
      <w:pPr>
        <w:tabs>
          <w:tab w:val="left" w:pos="720"/>
        </w:tabs>
        <w:spacing w:line="360" w:lineRule="auto"/>
        <w:ind w:firstLine="567"/>
        <w:jc w:val="both"/>
      </w:pPr>
      <w:r w:rsidRPr="0068199F">
        <w:t>86. Pamokų skaičių klasei per metus sudaro: privalomos pamokos visiems klasės mokiniams, pamokos, skiriamos mokinių ugdymosi poreikiams tenkinti ir valandos neformaliojo vaikų švietimo programoms įgyvendinti.</w:t>
      </w:r>
    </w:p>
    <w:p w:rsidR="00173D9E" w:rsidRPr="0068199F" w:rsidRDefault="0068199F">
      <w:pPr>
        <w:tabs>
          <w:tab w:val="left" w:pos="720"/>
        </w:tabs>
        <w:spacing w:line="360" w:lineRule="auto"/>
        <w:ind w:firstLine="567"/>
        <w:jc w:val="both"/>
      </w:pPr>
      <w:r w:rsidRPr="0068199F">
        <w:t xml:space="preserve">87. 2021-2022 </w:t>
      </w:r>
      <w:proofErr w:type="spellStart"/>
      <w:r w:rsidRPr="0068199F">
        <w:t>m.m</w:t>
      </w:r>
      <w:proofErr w:type="spellEnd"/>
      <w:r w:rsidRPr="0068199F">
        <w:t xml:space="preserve">. ir 2022-2023 </w:t>
      </w:r>
      <w:proofErr w:type="spellStart"/>
      <w:r w:rsidRPr="0068199F">
        <w:t>m.m</w:t>
      </w:r>
      <w:proofErr w:type="spellEnd"/>
      <w:r w:rsidRPr="0068199F">
        <w:t>. 2 klasėje mokinių ugdymo (</w:t>
      </w:r>
      <w:proofErr w:type="spellStart"/>
      <w:r w:rsidRPr="0068199F">
        <w:t>si</w:t>
      </w:r>
      <w:proofErr w:type="spellEnd"/>
      <w:r w:rsidRPr="0068199F">
        <w:t xml:space="preserve">) poreikiams tenkinti skiriamos 35 val. per metus (1 sav. pamoką) lietuvių kalbai. </w:t>
      </w:r>
    </w:p>
    <w:p w:rsidR="00173D9E" w:rsidRPr="0068199F" w:rsidRDefault="0068199F">
      <w:pPr>
        <w:tabs>
          <w:tab w:val="left" w:pos="720"/>
        </w:tabs>
        <w:spacing w:line="360" w:lineRule="auto"/>
        <w:ind w:firstLine="567"/>
        <w:jc w:val="both"/>
      </w:pPr>
      <w:r w:rsidRPr="0068199F">
        <w:lastRenderedPageBreak/>
        <w:t xml:space="preserve">88. Neformaliajam švietimui 1–4 klasėms ugdymo valandų skaičius per metus nurodomas  Bendrojo ugdymo plano 75 punkte. Šios valandos naudojamos tik neformaliojo švietimo programoms įgyvendinti. </w:t>
      </w:r>
    </w:p>
    <w:p w:rsidR="00173D9E" w:rsidRPr="0068199F" w:rsidRDefault="0068199F">
      <w:pPr>
        <w:tabs>
          <w:tab w:val="left" w:pos="720"/>
        </w:tabs>
        <w:spacing w:line="360" w:lineRule="auto"/>
        <w:ind w:firstLine="567"/>
        <w:jc w:val="both"/>
      </w:pPr>
      <w:r w:rsidRPr="0068199F">
        <w:t>89. Neformaliojo vaikų švietimo programos atitinka mokinių saviraiškos poreikius.  Šios veiklos įgyvendinamos per neformaliajam vaikų švietimui skirtas valandas (neformaliojo švietimo valanda – 45 min. trukmės).</w:t>
      </w:r>
    </w:p>
    <w:p w:rsidR="00173D9E" w:rsidRPr="0068199F" w:rsidRDefault="0068199F">
      <w:pPr>
        <w:tabs>
          <w:tab w:val="left" w:pos="720"/>
        </w:tabs>
        <w:spacing w:line="360" w:lineRule="auto"/>
        <w:ind w:firstLine="567"/>
        <w:jc w:val="both"/>
      </w:pPr>
      <w:r w:rsidRPr="0068199F">
        <w:t>90. Neformaliojo švietimo grupėje pagal turimų mokymo lėšų dydį 5 mokinių skaičių nustatė mokyklos vadovas, suderinęs su mokyklos taryba (2021-06-30 d. Mokyklos tarybos protokolo Nr. 1.5-3). Neformaliojo vaikų švietimo programose dalyvaujantys mokiniai registruojami Mokinių registre.</w:t>
      </w:r>
    </w:p>
    <w:p w:rsidR="00173D9E" w:rsidRPr="0068199F" w:rsidRDefault="0068199F">
      <w:pPr>
        <w:tabs>
          <w:tab w:val="left" w:pos="720"/>
        </w:tabs>
        <w:spacing w:line="360" w:lineRule="auto"/>
        <w:ind w:firstLine="567"/>
        <w:jc w:val="both"/>
      </w:pPr>
      <w:r w:rsidRPr="0068199F">
        <w:t>91. Neformalusis vaikų švietimas vykdomas ir mokinių atostogų metu.</w:t>
      </w:r>
    </w:p>
    <w:p w:rsidR="00173D9E" w:rsidRPr="0068199F" w:rsidRDefault="0068199F">
      <w:pPr>
        <w:tabs>
          <w:tab w:val="left" w:pos="720"/>
        </w:tabs>
        <w:spacing w:line="360" w:lineRule="auto"/>
        <w:ind w:firstLine="567"/>
        <w:jc w:val="both"/>
      </w:pPr>
      <w:r w:rsidRPr="0068199F">
        <w:t>92. Neformalusis vaikų švietimas organizuojamas ne tik mokykloje, bet ir už jos ribų, numatant veiklų intensyvumą, periodiškumą, trukmę, išlaikant klasei Bendrojo ugdymo plano 75 punkte numatytą valandų skaičių per metus. Neformaliajam švietimui 1–4 klasėse skiriamos 280 valandos per metus (8 valandos per savaitę).</w:t>
      </w:r>
    </w:p>
    <w:p w:rsidR="00173D9E" w:rsidRPr="0068199F" w:rsidRDefault="00173D9E">
      <w:pPr>
        <w:jc w:val="center"/>
        <w:rPr>
          <w:b/>
        </w:rPr>
      </w:pPr>
    </w:p>
    <w:p w:rsidR="00173D9E" w:rsidRPr="0068199F" w:rsidRDefault="0068199F">
      <w:pPr>
        <w:jc w:val="center"/>
        <w:rPr>
          <w:b/>
        </w:rPr>
      </w:pPr>
      <w:r w:rsidRPr="0068199F">
        <w:rPr>
          <w:b/>
        </w:rPr>
        <w:t>ANTRASIS SKIRSNIS</w:t>
      </w:r>
    </w:p>
    <w:p w:rsidR="00173D9E" w:rsidRPr="0068199F" w:rsidRDefault="0068199F">
      <w:pPr>
        <w:jc w:val="center"/>
        <w:rPr>
          <w:b/>
        </w:rPr>
      </w:pPr>
      <w:r w:rsidRPr="0068199F">
        <w:rPr>
          <w:b/>
        </w:rPr>
        <w:t>DALYKŲ SRIČIŲ UGDYMO TURINIO ĮGYVENDINIMO YPATUMAI</w:t>
      </w:r>
    </w:p>
    <w:p w:rsidR="00173D9E" w:rsidRPr="0068199F" w:rsidRDefault="00173D9E">
      <w:pPr>
        <w:jc w:val="both"/>
      </w:pPr>
    </w:p>
    <w:p w:rsidR="00173D9E" w:rsidRPr="0068199F" w:rsidRDefault="0068199F">
      <w:pPr>
        <w:tabs>
          <w:tab w:val="left" w:pos="720"/>
        </w:tabs>
        <w:spacing w:line="360" w:lineRule="auto"/>
        <w:ind w:firstLine="567"/>
        <w:jc w:val="both"/>
      </w:pPr>
      <w:r w:rsidRPr="0068199F">
        <w:t xml:space="preserve">93. Ugdymo sričių / ugdymo dalykų programų įgyvendinimas: </w:t>
      </w:r>
    </w:p>
    <w:p w:rsidR="00173D9E" w:rsidRPr="0068199F" w:rsidRDefault="0068199F">
      <w:pPr>
        <w:tabs>
          <w:tab w:val="left" w:pos="720"/>
        </w:tabs>
        <w:spacing w:line="360" w:lineRule="auto"/>
        <w:ind w:firstLine="567"/>
        <w:jc w:val="both"/>
        <w:rPr>
          <w:b/>
        </w:rPr>
      </w:pPr>
      <w:r w:rsidRPr="0068199F">
        <w:t xml:space="preserve">93.1. </w:t>
      </w:r>
      <w:r w:rsidRPr="0068199F">
        <w:rPr>
          <w:b/>
        </w:rPr>
        <w:t xml:space="preserve">dorinis ugdymas: </w:t>
      </w:r>
    </w:p>
    <w:p w:rsidR="00173D9E" w:rsidRPr="0068199F" w:rsidRDefault="0068199F">
      <w:pPr>
        <w:tabs>
          <w:tab w:val="left" w:pos="720"/>
        </w:tabs>
        <w:spacing w:line="360" w:lineRule="auto"/>
        <w:ind w:firstLine="567"/>
        <w:jc w:val="both"/>
      </w:pPr>
      <w:r w:rsidRPr="0068199F">
        <w:t>93.1.1. dorinio ugdymo dalyką mokiniui galima keisti kiekvienais mokslo metais pagal tėvų (globėjų) parašytą prašymą;</w:t>
      </w:r>
    </w:p>
    <w:p w:rsidR="00173D9E" w:rsidRPr="0068199F" w:rsidRDefault="0068199F">
      <w:pPr>
        <w:tabs>
          <w:tab w:val="left" w:pos="720"/>
        </w:tabs>
        <w:spacing w:line="360" w:lineRule="auto"/>
        <w:ind w:firstLine="567"/>
        <w:jc w:val="both"/>
      </w:pPr>
      <w:r w:rsidRPr="0068199F">
        <w:t>93.1.2. tėvai (globėjai) parinko vieną iš dorinio ugdymo dalykų - katalikų tikybą;</w:t>
      </w:r>
    </w:p>
    <w:p w:rsidR="00173D9E" w:rsidRPr="0068199F" w:rsidRDefault="0068199F">
      <w:pPr>
        <w:tabs>
          <w:tab w:val="left" w:pos="720"/>
        </w:tabs>
        <w:spacing w:line="360" w:lineRule="auto"/>
        <w:ind w:firstLine="567"/>
        <w:jc w:val="both"/>
        <w:rPr>
          <w:b/>
        </w:rPr>
      </w:pPr>
      <w:r w:rsidRPr="0068199F">
        <w:t xml:space="preserve">93.2. </w:t>
      </w:r>
      <w:r w:rsidRPr="0068199F">
        <w:rPr>
          <w:b/>
        </w:rPr>
        <w:t>kalbinis ugdymas:</w:t>
      </w:r>
    </w:p>
    <w:p w:rsidR="00173D9E" w:rsidRPr="0068199F" w:rsidRDefault="0068199F">
      <w:pPr>
        <w:tabs>
          <w:tab w:val="left" w:pos="720"/>
        </w:tabs>
        <w:spacing w:line="360" w:lineRule="auto"/>
        <w:ind w:firstLine="567"/>
        <w:jc w:val="both"/>
      </w:pPr>
      <w:r w:rsidRPr="0068199F">
        <w:t xml:space="preserve">93.2.1. </w:t>
      </w:r>
      <w:r w:rsidRPr="0068199F">
        <w:rPr>
          <w:b/>
        </w:rPr>
        <w:t>lietuvių kalbos ugdymas</w:t>
      </w:r>
      <w:r w:rsidRPr="0068199F">
        <w:t xml:space="preserve"> vykdomas pagal Lietuvos Respublikos švietimo, mokslo ir sporto ministro patvirtintą Lietuvių kalbos pradinio ugdymo bendrąją programą;</w:t>
      </w:r>
    </w:p>
    <w:p w:rsidR="00173D9E" w:rsidRPr="0068199F" w:rsidRDefault="0068199F">
      <w:pPr>
        <w:tabs>
          <w:tab w:val="left" w:pos="720"/>
        </w:tabs>
        <w:spacing w:line="360" w:lineRule="auto"/>
        <w:ind w:firstLine="567"/>
        <w:jc w:val="both"/>
      </w:pPr>
      <w:r w:rsidRPr="0068199F">
        <w:t>93.2.2. siekiant gerinti mokinių lietuvių kalbos pasiekimus, skaitymo, rašymo, kalbėjimo ir klausymo gebėjimus ugdoma ir per kitų dalykų ar ugdymo sričių ugdomąsias veiklas (naudojant mokomąsias užduotis teksto suvokimo gebėjimams, mąstymui ugdyti, kreipiant dėmesį į kalbinę raišką ir rašto darbus);</w:t>
      </w:r>
    </w:p>
    <w:p w:rsidR="00173D9E" w:rsidRPr="0068199F" w:rsidRDefault="0068199F">
      <w:pPr>
        <w:tabs>
          <w:tab w:val="left" w:pos="720"/>
        </w:tabs>
        <w:spacing w:line="360" w:lineRule="auto"/>
        <w:ind w:firstLine="567"/>
        <w:jc w:val="both"/>
      </w:pPr>
      <w:r w:rsidRPr="0068199F">
        <w:t>93.2.3. lietuvių kalbos dalykas yra pradinio ugdymo programos sudedamoji dalis ir jo mokoma:</w:t>
      </w:r>
    </w:p>
    <w:p w:rsidR="00173D9E" w:rsidRPr="0068199F" w:rsidRDefault="0068199F">
      <w:pPr>
        <w:tabs>
          <w:tab w:val="left" w:pos="720"/>
        </w:tabs>
        <w:spacing w:line="360" w:lineRule="auto"/>
        <w:ind w:firstLine="567"/>
        <w:jc w:val="both"/>
      </w:pPr>
      <w:r w:rsidRPr="0068199F">
        <w:t>93.2.3.1. skiriant Bendrųjų ugdymo planų 75 punkte nurodytas pamokas;</w:t>
      </w:r>
    </w:p>
    <w:p w:rsidR="00173D9E" w:rsidRPr="0068199F" w:rsidRDefault="0068199F">
      <w:pPr>
        <w:tabs>
          <w:tab w:val="left" w:pos="720"/>
        </w:tabs>
        <w:spacing w:line="360" w:lineRule="auto"/>
        <w:ind w:firstLine="567"/>
        <w:jc w:val="both"/>
      </w:pPr>
      <w:r w:rsidRPr="0068199F">
        <w:t>93.2.3.2.lietuvių kalbos pradinio ugdymo programoje mokoma(</w:t>
      </w:r>
      <w:proofErr w:type="spellStart"/>
      <w:r w:rsidRPr="0068199F">
        <w:t>si</w:t>
      </w:r>
      <w:proofErr w:type="spellEnd"/>
      <w:r w:rsidRPr="0068199F">
        <w:t xml:space="preserve">) integruotai: </w:t>
      </w:r>
    </w:p>
    <w:p w:rsidR="00173D9E" w:rsidRPr="0068199F" w:rsidRDefault="0068199F">
      <w:pPr>
        <w:tabs>
          <w:tab w:val="left" w:pos="720"/>
        </w:tabs>
        <w:spacing w:line="360" w:lineRule="auto"/>
        <w:ind w:firstLine="567"/>
        <w:jc w:val="both"/>
      </w:pPr>
      <w:r w:rsidRPr="0068199F">
        <w:t>93.2.3.2.1. suderinus mokymo(</w:t>
      </w:r>
      <w:proofErr w:type="spellStart"/>
      <w:r w:rsidRPr="0068199F">
        <w:t>si</w:t>
      </w:r>
      <w:proofErr w:type="spellEnd"/>
      <w:r w:rsidRPr="0068199F">
        <w:t>) laiką ir turinio apimtis į pradinio ugdymo dalykus, mokomus gimtąja (lenkų) kalba, integruojami lietuvių kalbos mokymo fragmentai;</w:t>
      </w:r>
    </w:p>
    <w:p w:rsidR="00173D9E" w:rsidRPr="0068199F" w:rsidRDefault="0068199F">
      <w:pPr>
        <w:tabs>
          <w:tab w:val="left" w:pos="720"/>
        </w:tabs>
        <w:spacing w:line="360" w:lineRule="auto"/>
        <w:ind w:firstLine="567"/>
        <w:jc w:val="both"/>
        <w:rPr>
          <w:b/>
        </w:rPr>
      </w:pPr>
      <w:r w:rsidRPr="0068199F">
        <w:lastRenderedPageBreak/>
        <w:t xml:space="preserve">93.2.3.2.2. siekiant dvikalbio ugdymo nuoseklumo, Bendrosios programos pasaulio pažinimo temos, susijusios su Lietuvos istorija, geografija, kultūra, mokomos lenkų ir  lietuvių kalba; </w:t>
      </w:r>
      <w:r w:rsidRPr="0068199F">
        <w:rPr>
          <w:b/>
        </w:rPr>
        <w:t xml:space="preserve">          </w:t>
      </w:r>
    </w:p>
    <w:p w:rsidR="00173D9E" w:rsidRPr="0068199F" w:rsidRDefault="0068199F">
      <w:pPr>
        <w:tabs>
          <w:tab w:val="left" w:pos="720"/>
        </w:tabs>
        <w:spacing w:line="360" w:lineRule="auto"/>
        <w:ind w:firstLine="567"/>
        <w:jc w:val="both"/>
        <w:rPr>
          <w:b/>
        </w:rPr>
      </w:pPr>
      <w:r w:rsidRPr="0068199F">
        <w:t>93.2.4.</w:t>
      </w:r>
      <w:r w:rsidRPr="0068199F">
        <w:rPr>
          <w:b/>
        </w:rPr>
        <w:t xml:space="preserve"> gimtųjų kalbų (lenkų) mokymas(</w:t>
      </w:r>
      <w:proofErr w:type="spellStart"/>
      <w:r w:rsidRPr="0068199F">
        <w:rPr>
          <w:b/>
        </w:rPr>
        <w:t>is</w:t>
      </w:r>
      <w:proofErr w:type="spellEnd"/>
      <w:r w:rsidRPr="0068199F">
        <w:rPr>
          <w:b/>
        </w:rPr>
        <w:t>):</w:t>
      </w:r>
    </w:p>
    <w:p w:rsidR="00173D9E" w:rsidRPr="0068199F" w:rsidRDefault="0068199F">
      <w:pPr>
        <w:tabs>
          <w:tab w:val="left" w:pos="720"/>
        </w:tabs>
        <w:spacing w:line="360" w:lineRule="auto"/>
        <w:ind w:firstLine="567"/>
        <w:jc w:val="both"/>
        <w:rPr>
          <w:b/>
        </w:rPr>
      </w:pPr>
      <w:r w:rsidRPr="0068199F">
        <w:t xml:space="preserve">93.2.4.1. gimtosios kalbos (lenkų) mokoma pagal Lietuvos Respublikos švietimo, mokslo ir sporto ministro patvirtintą gimtosios kalbos programą; </w:t>
      </w:r>
    </w:p>
    <w:p w:rsidR="00173D9E" w:rsidRPr="0068199F" w:rsidRDefault="0068199F">
      <w:pPr>
        <w:tabs>
          <w:tab w:val="left" w:pos="720"/>
        </w:tabs>
        <w:spacing w:line="360" w:lineRule="auto"/>
        <w:ind w:firstLine="567"/>
        <w:jc w:val="both"/>
      </w:pPr>
      <w:r w:rsidRPr="0068199F">
        <w:t xml:space="preserve">93.2.5. </w:t>
      </w:r>
      <w:r w:rsidRPr="0068199F">
        <w:rPr>
          <w:b/>
        </w:rPr>
        <w:t>pirmosios užsienio kalbos (anglų) mokymas:</w:t>
      </w:r>
    </w:p>
    <w:p w:rsidR="00173D9E" w:rsidRPr="0068199F" w:rsidRDefault="0068199F">
      <w:pPr>
        <w:tabs>
          <w:tab w:val="left" w:pos="720"/>
        </w:tabs>
        <w:spacing w:line="360" w:lineRule="auto"/>
        <w:ind w:firstLine="567"/>
        <w:jc w:val="both"/>
      </w:pPr>
      <w:r w:rsidRPr="0068199F">
        <w:t>93.2.5.1. užsienio kalbos (anglų) mokoma(</w:t>
      </w:r>
      <w:proofErr w:type="spellStart"/>
      <w:r w:rsidRPr="0068199F">
        <w:t>si</w:t>
      </w:r>
      <w:proofErr w:type="spellEnd"/>
      <w:r w:rsidRPr="0068199F">
        <w:t>) antraisiais–ketvirtaisiais pradinio ugdymo programos metais;</w:t>
      </w:r>
    </w:p>
    <w:p w:rsidR="00173D9E" w:rsidRPr="0068199F" w:rsidRDefault="0068199F">
      <w:pPr>
        <w:tabs>
          <w:tab w:val="left" w:pos="720"/>
        </w:tabs>
        <w:spacing w:line="360" w:lineRule="auto"/>
        <w:ind w:firstLine="567"/>
        <w:jc w:val="both"/>
      </w:pPr>
      <w:r w:rsidRPr="0068199F">
        <w:t>93.2.5.2. užsienio kalbai mokyti visose 2–4 klasėse skiriama po 2 ugdymo valandas per savaitę;</w:t>
      </w:r>
    </w:p>
    <w:p w:rsidR="00173D9E" w:rsidRPr="0068199F" w:rsidRDefault="0068199F">
      <w:pPr>
        <w:tabs>
          <w:tab w:val="left" w:pos="720"/>
        </w:tabs>
        <w:spacing w:line="360" w:lineRule="auto"/>
        <w:ind w:firstLine="567"/>
        <w:jc w:val="both"/>
      </w:pPr>
      <w:r w:rsidRPr="0068199F">
        <w:t xml:space="preserve">93.3. </w:t>
      </w:r>
      <w:r w:rsidRPr="0068199F">
        <w:rPr>
          <w:b/>
        </w:rPr>
        <w:t>socialinis ir gamtamokslinis ugdymas:</w:t>
      </w:r>
    </w:p>
    <w:p w:rsidR="00173D9E" w:rsidRPr="0068199F" w:rsidRDefault="0068199F">
      <w:pPr>
        <w:tabs>
          <w:tab w:val="left" w:pos="720"/>
        </w:tabs>
        <w:spacing w:line="360" w:lineRule="auto"/>
        <w:ind w:firstLine="567"/>
        <w:jc w:val="both"/>
      </w:pPr>
      <w:r w:rsidRPr="0068199F">
        <w:t xml:space="preserve">93.3.1. socialiniam ir gamtamoksliniam ugdymui skiriama po pusė pasaulio pažinimo dalykui skirto ugdymo laiko. Organizuojamos ugdymo veiklos, sudarančios sąlygas ugdytis praktinius gamtamokslinius gebėjimus, todėl dalį (1/4) dalykui skiriamo laiko ugdymas planuojamas tyrinėjimams palankioje aplinkoje, natūralioje gamtinėje (parke, miške, prie vandens telkinio ar pan.) aplinkoje, laboratorijose; </w:t>
      </w:r>
    </w:p>
    <w:p w:rsidR="00173D9E" w:rsidRPr="0068199F" w:rsidRDefault="0068199F">
      <w:pPr>
        <w:tabs>
          <w:tab w:val="left" w:pos="720"/>
        </w:tabs>
        <w:spacing w:line="360" w:lineRule="auto"/>
        <w:ind w:firstLine="567"/>
        <w:jc w:val="both"/>
      </w:pPr>
      <w:r w:rsidRPr="0068199F">
        <w:t>93.3.2. socialiniams gebėjimams ugdyti dalį (ne mažiau kaip vieną ketvirtąją) pasaulio pažinimo dalyko laiko skiriama ugdymo procesą organizuojant socialinės, kultūrinės aplinkos pažinimui palankioje aplinkoje(lankantis visuomeninėse, bendruomenių, kultūros institucijose ir pan.);</w:t>
      </w:r>
    </w:p>
    <w:p w:rsidR="00173D9E" w:rsidRPr="0068199F" w:rsidRDefault="0068199F">
      <w:pPr>
        <w:tabs>
          <w:tab w:val="left" w:pos="720"/>
        </w:tabs>
        <w:spacing w:line="360" w:lineRule="auto"/>
        <w:ind w:firstLine="567"/>
        <w:jc w:val="both"/>
      </w:pPr>
      <w:r w:rsidRPr="0068199F">
        <w:t xml:space="preserve">93.4. </w:t>
      </w:r>
      <w:r w:rsidRPr="0068199F">
        <w:rPr>
          <w:b/>
        </w:rPr>
        <w:t>fizinis ugdymas:</w:t>
      </w:r>
    </w:p>
    <w:p w:rsidR="00173D9E" w:rsidRPr="0068199F" w:rsidRDefault="0068199F">
      <w:pPr>
        <w:tabs>
          <w:tab w:val="left" w:pos="720"/>
        </w:tabs>
        <w:spacing w:line="360" w:lineRule="auto"/>
        <w:ind w:firstLine="567"/>
        <w:jc w:val="both"/>
        <w:rPr>
          <w:b/>
        </w:rPr>
      </w:pPr>
      <w:r w:rsidRPr="0068199F">
        <w:t>93.4.1. fiziniam ugdymui skiriamos 3 ugdymo valandos per savaitę;</w:t>
      </w:r>
    </w:p>
    <w:p w:rsidR="00173D9E" w:rsidRPr="0068199F" w:rsidRDefault="0068199F">
      <w:pPr>
        <w:tabs>
          <w:tab w:val="left" w:pos="720"/>
        </w:tabs>
        <w:spacing w:line="360" w:lineRule="auto"/>
        <w:ind w:firstLine="567"/>
        <w:jc w:val="both"/>
      </w:pPr>
      <w:r w:rsidRPr="0068199F">
        <w:t xml:space="preserve">93.4.2. siekiant skatinti mokinių fizinį aktyvumą, </w:t>
      </w:r>
      <w:proofErr w:type="spellStart"/>
      <w:r w:rsidRPr="0068199F">
        <w:t>sveikatinimą</w:t>
      </w:r>
      <w:proofErr w:type="spellEnd"/>
      <w:r w:rsidRPr="0068199F">
        <w:t>, ugdymo proceso metu pagal galimybes organizuojamos judriosios pertraukos ir fiziniam aktyvinimui skirtos veiklos;</w:t>
      </w:r>
    </w:p>
    <w:p w:rsidR="00173D9E" w:rsidRPr="0068199F" w:rsidRDefault="0068199F">
      <w:pPr>
        <w:tabs>
          <w:tab w:val="left" w:pos="1276"/>
        </w:tabs>
        <w:spacing w:line="360" w:lineRule="auto"/>
        <w:jc w:val="both"/>
      </w:pPr>
      <w:r w:rsidRPr="0068199F">
        <w:t xml:space="preserve">         93.5</w:t>
      </w:r>
      <w:r w:rsidRPr="0068199F">
        <w:rPr>
          <w:b/>
        </w:rPr>
        <w:t>. meninis ugdymas</w:t>
      </w:r>
      <w:r w:rsidRPr="0068199F">
        <w:t xml:space="preserve"> (dailė ir technologijos, muzika, šokis, teatras):</w:t>
      </w:r>
    </w:p>
    <w:p w:rsidR="00173D9E" w:rsidRPr="0068199F" w:rsidRDefault="0068199F">
      <w:pPr>
        <w:tabs>
          <w:tab w:val="left" w:pos="567"/>
        </w:tabs>
        <w:spacing w:line="360" w:lineRule="auto"/>
        <w:jc w:val="both"/>
      </w:pPr>
      <w:r w:rsidRPr="0068199F">
        <w:tab/>
        <w:t>93.5.1. muzikos programai įgyvendinti skiriama 70 pamokų per metus (2 valandas per savaitę);</w:t>
      </w:r>
    </w:p>
    <w:p w:rsidR="00173D9E" w:rsidRPr="0068199F" w:rsidRDefault="0068199F">
      <w:pPr>
        <w:tabs>
          <w:tab w:val="left" w:pos="567"/>
        </w:tabs>
        <w:spacing w:line="360" w:lineRule="auto"/>
        <w:jc w:val="both"/>
      </w:pPr>
      <w:r w:rsidRPr="0068199F">
        <w:tab/>
        <w:t xml:space="preserve">93.5.2. dailės ir technologijų programai įgyvendinti skiriama 70 pamokų per metus (2 valandas  per savaitę), iš jų – technologiniam ugdymui skiriama ne mažiau kaip vieną trečiąją  dailės ir technologijų dalykui skiriamo laiko; </w:t>
      </w:r>
    </w:p>
    <w:p w:rsidR="00173D9E" w:rsidRPr="0068199F" w:rsidRDefault="0068199F">
      <w:pPr>
        <w:tabs>
          <w:tab w:val="left" w:pos="567"/>
        </w:tabs>
        <w:spacing w:line="360" w:lineRule="auto"/>
        <w:jc w:val="both"/>
      </w:pPr>
      <w:r w:rsidRPr="0068199F">
        <w:tab/>
        <w:t>93.5.3</w:t>
      </w:r>
      <w:r w:rsidRPr="0068199F">
        <w:rPr>
          <w:highlight w:val="white"/>
        </w:rPr>
        <w:t>.</w:t>
      </w:r>
      <w:r w:rsidRPr="0068199F">
        <w:t xml:space="preserve"> </w:t>
      </w:r>
      <w:r w:rsidRPr="0068199F">
        <w:rPr>
          <w:highlight w:val="white"/>
        </w:rPr>
        <w:t xml:space="preserve"> šokio </w:t>
      </w:r>
      <w:r w:rsidRPr="0068199F">
        <w:t>programai įgyvendinti skiriama po 35 pamokas per metus 1 ir 2 klasėse (1 valanda per savaitę);</w:t>
      </w:r>
    </w:p>
    <w:p w:rsidR="00173D9E" w:rsidRPr="0068199F" w:rsidRDefault="0068199F">
      <w:pPr>
        <w:tabs>
          <w:tab w:val="left" w:pos="567"/>
        </w:tabs>
        <w:spacing w:line="360" w:lineRule="auto"/>
        <w:jc w:val="both"/>
      </w:pPr>
      <w:r w:rsidRPr="0068199F">
        <w:tab/>
        <w:t xml:space="preserve">93.5.4. </w:t>
      </w:r>
      <w:r w:rsidRPr="0068199F">
        <w:rPr>
          <w:highlight w:val="white"/>
        </w:rPr>
        <w:t xml:space="preserve">teatro </w:t>
      </w:r>
      <w:r w:rsidRPr="0068199F">
        <w:t>programai įgyvendinti skiriama po 35 pamokas per metus 3 ir 4 klasėse (1 valanda per savaitę);</w:t>
      </w:r>
    </w:p>
    <w:p w:rsidR="00173D9E" w:rsidRPr="0068199F" w:rsidRDefault="0068199F">
      <w:pPr>
        <w:tabs>
          <w:tab w:val="left" w:pos="567"/>
        </w:tabs>
        <w:spacing w:line="360" w:lineRule="auto"/>
        <w:jc w:val="both"/>
      </w:pPr>
      <w:r w:rsidRPr="0068199F">
        <w:tab/>
        <w:t xml:space="preserve">93.6. </w:t>
      </w:r>
      <w:r w:rsidRPr="0068199F">
        <w:rPr>
          <w:b/>
        </w:rPr>
        <w:t>informacinės technologijos:</w:t>
      </w:r>
    </w:p>
    <w:p w:rsidR="00173D9E" w:rsidRPr="0068199F" w:rsidRDefault="0068199F">
      <w:pPr>
        <w:spacing w:line="360" w:lineRule="auto"/>
        <w:ind w:firstLine="567"/>
        <w:jc w:val="both"/>
      </w:pPr>
      <w:r w:rsidRPr="0068199F">
        <w:t>93.6.1. skaitmeniniams mokinių gebėjimams ugdyti per visus dalykus ugdymo procese naudojamos šiuolaikinės skaitmeninės technologijos;</w:t>
      </w:r>
    </w:p>
    <w:p w:rsidR="00173D9E" w:rsidRPr="0068199F" w:rsidRDefault="0068199F">
      <w:pPr>
        <w:spacing w:line="360" w:lineRule="auto"/>
        <w:ind w:firstLine="567"/>
        <w:jc w:val="both"/>
      </w:pPr>
      <w:r w:rsidRPr="0068199F">
        <w:lastRenderedPageBreak/>
        <w:t xml:space="preserve">93.6.2. integruotai ugdomas mokinių </w:t>
      </w:r>
      <w:proofErr w:type="spellStart"/>
      <w:r w:rsidRPr="0068199F">
        <w:t>informatinis</w:t>
      </w:r>
      <w:proofErr w:type="spellEnd"/>
      <w:r w:rsidRPr="0068199F">
        <w:t xml:space="preserve"> mąstymas, mokoma kūrybiško ir atsakingo šiuolaikinių technologijų naudojimo, saugaus ir atsakingo elgesio skaitmeninėje aplinkoje, skaitmeninio turinio kūrimo;</w:t>
      </w:r>
    </w:p>
    <w:p w:rsidR="00173D9E" w:rsidRPr="0068199F" w:rsidRDefault="0068199F">
      <w:pPr>
        <w:spacing w:line="360" w:lineRule="auto"/>
        <w:ind w:firstLine="567"/>
        <w:jc w:val="both"/>
      </w:pPr>
      <w:r w:rsidRPr="0068199F">
        <w:t xml:space="preserve">93.6.3. informacinių technologijų mokoma taikant jų elementus per įvairių dalykų pamokas. 1 ugdymo valanda skiriama iš neformaliojo švietimo valandų. </w:t>
      </w:r>
    </w:p>
    <w:p w:rsidR="00173D9E" w:rsidRPr="0068199F" w:rsidRDefault="00173D9E">
      <w:pPr>
        <w:ind w:firstLine="567"/>
        <w:jc w:val="both"/>
      </w:pPr>
    </w:p>
    <w:p w:rsidR="00173D9E" w:rsidRPr="0068199F" w:rsidRDefault="0068199F">
      <w:pPr>
        <w:jc w:val="center"/>
        <w:rPr>
          <w:b/>
        </w:rPr>
      </w:pPr>
      <w:r w:rsidRPr="0068199F">
        <w:rPr>
          <w:b/>
        </w:rPr>
        <w:t>V SKYRIUS</w:t>
      </w:r>
    </w:p>
    <w:p w:rsidR="00173D9E" w:rsidRPr="0068199F" w:rsidRDefault="0068199F">
      <w:pPr>
        <w:jc w:val="center"/>
        <w:rPr>
          <w:b/>
        </w:rPr>
      </w:pPr>
      <w:r w:rsidRPr="0068199F">
        <w:rPr>
          <w:b/>
        </w:rPr>
        <w:t>PAGRINDINIO UGDYMO PROGRAMOS ĮGYVENDINIMAS</w:t>
      </w:r>
    </w:p>
    <w:p w:rsidR="00173D9E" w:rsidRPr="0068199F" w:rsidRDefault="0068199F">
      <w:pPr>
        <w:jc w:val="center"/>
        <w:rPr>
          <w:b/>
        </w:rPr>
      </w:pPr>
      <w:r w:rsidRPr="0068199F">
        <w:rPr>
          <w:b/>
        </w:rPr>
        <w:t>PIRMASIS SKIRSNIS</w:t>
      </w:r>
    </w:p>
    <w:p w:rsidR="00173D9E" w:rsidRPr="0068199F" w:rsidRDefault="0068199F">
      <w:pPr>
        <w:jc w:val="center"/>
        <w:rPr>
          <w:b/>
        </w:rPr>
      </w:pPr>
      <w:r w:rsidRPr="0068199F">
        <w:rPr>
          <w:b/>
        </w:rPr>
        <w:t>PAGRINDINIO UGDYMO PROGRAMOS ĮGYVENDINIMO YPATUMAI</w:t>
      </w:r>
    </w:p>
    <w:p w:rsidR="00173D9E" w:rsidRPr="0068199F" w:rsidRDefault="00173D9E">
      <w:pPr>
        <w:ind w:left="708"/>
        <w:jc w:val="both"/>
      </w:pPr>
    </w:p>
    <w:p w:rsidR="00173D9E" w:rsidRPr="0068199F" w:rsidRDefault="0068199F">
      <w:pPr>
        <w:tabs>
          <w:tab w:val="left" w:pos="709"/>
        </w:tabs>
        <w:spacing w:line="360" w:lineRule="auto"/>
        <w:ind w:right="57"/>
        <w:jc w:val="both"/>
      </w:pPr>
      <w:r w:rsidRPr="0068199F">
        <w:tab/>
        <w:t>94. Mokykla įgyvendina Pagrindinio ugdymo bendrąsias programas, kurias sudaro ugdymo sritys ir dalykai: dorinis ugdymas - katalikų tikyba; kalbos - lietuvių kalba ir literatūra, lenkų kalba ir literatūra, pirmoji užsienio kalba (anglų); matematika; gamtamokslinis ugdymas; socialinis ugdymas - istorija, geografija, pilietiškumo ugdymas, ekonomika ir verslumas; meninis ugdymas - dailė, muzika; informacinės technologijos; technologijos; fizinis ugdymas; bendrųjų kompetencijų ir gyvenimo įgūdžių ugdymas integruojama į bendrąsias programas.</w:t>
      </w:r>
    </w:p>
    <w:p w:rsidR="00173D9E" w:rsidRPr="0068199F" w:rsidRDefault="0068199F">
      <w:pPr>
        <w:tabs>
          <w:tab w:val="left" w:pos="709"/>
        </w:tabs>
        <w:spacing w:line="360" w:lineRule="auto"/>
        <w:ind w:right="57"/>
        <w:jc w:val="both"/>
      </w:pPr>
      <w:r w:rsidRPr="0068199F">
        <w:tab/>
        <w:t>95. Mokykla nustato vieno mėnesio adaptacinį laikotarpį pradedantiems mokytis pagal pagrindinio ugdymo programos pirmąją (penktokams) dalį ir naujai atvykusiems mokiniams. Per adaptacinį laikotarpį mokinių mokymosi pasiekimai pažymiais nevertinami.</w:t>
      </w:r>
    </w:p>
    <w:p w:rsidR="00173D9E" w:rsidRPr="0068199F" w:rsidRDefault="0068199F">
      <w:pPr>
        <w:spacing w:line="360" w:lineRule="auto"/>
        <w:ind w:firstLine="720"/>
        <w:jc w:val="both"/>
      </w:pPr>
      <w:r w:rsidRPr="0068199F">
        <w:t xml:space="preserve">96. Jeigu mokinys dėl ligos ar kitų svarbių priežasčių negali lankyti mokyklos, jam sudaromos sąlygos gauti mokymosi konsultacijas ir mokytis nuotoliniu būdu. Mokiniai, kurie išvyksta gyventi ar (ir) mokytis į užsienį, lietuvių ir lenkų kalbos, Lietuvos istorijos, Lietuvos geografijos dalykų galima mokytis nuotoliniu mokymo proceso organizavimo būdu. Norintieji mokytis kreipiasi į mokyklą, vykdančią nuotolinį mokymą. Mokiniams, kurie mokosi nuotoliniu mokymo proceso organizavimo būdu grupinio mokymosi forma, lietuvių ir lenkų kalboms mokyti skiriama 50 procentų, Lietuvos istorijai, Lietuvos geografijai – 30 procentų, o tiems, kurie mokosi nuotoliniu mokymo proceso organizavimo būdu pavienio mokymosi forma – iki 15 procentų Bendrųjų ugdymo planų 109 punkte kasdieniam mokymo proceso organizavimo būdui nustatyto minimalaus metinių ir (ar) savaitinių pamokų skaičiaus. Mokant nuotoliniu mokymo proceso organizavimo būdu, mokymo trukmė gali būti trumpesnė negu 45 min. </w:t>
      </w:r>
    </w:p>
    <w:p w:rsidR="00173D9E" w:rsidRPr="0068199F" w:rsidRDefault="00173D9E">
      <w:pPr>
        <w:ind w:firstLine="720"/>
        <w:jc w:val="both"/>
      </w:pPr>
    </w:p>
    <w:p w:rsidR="00173D9E" w:rsidRPr="0068199F" w:rsidRDefault="003D0134">
      <w:pPr>
        <w:jc w:val="center"/>
        <w:rPr>
          <w:b/>
        </w:rPr>
      </w:pPr>
      <w:r>
        <w:rPr>
          <w:b/>
        </w:rPr>
        <w:t>ANTRASIS</w:t>
      </w:r>
      <w:r w:rsidR="0068199F" w:rsidRPr="0068199F">
        <w:rPr>
          <w:b/>
        </w:rPr>
        <w:t xml:space="preserve"> SKIRSNIS</w:t>
      </w:r>
    </w:p>
    <w:p w:rsidR="00173D9E" w:rsidRPr="0068199F" w:rsidRDefault="0068199F">
      <w:pPr>
        <w:tabs>
          <w:tab w:val="left" w:pos="1276"/>
        </w:tabs>
        <w:jc w:val="center"/>
        <w:rPr>
          <w:b/>
        </w:rPr>
      </w:pPr>
      <w:r w:rsidRPr="0068199F">
        <w:rPr>
          <w:b/>
        </w:rPr>
        <w:t>DALYKŲ SRIČIŲ UGDYMO TURINIO ĮGYVENDINIMO YPATUMAI</w:t>
      </w:r>
    </w:p>
    <w:p w:rsidR="00173D9E" w:rsidRPr="0068199F" w:rsidRDefault="00173D9E">
      <w:pPr>
        <w:tabs>
          <w:tab w:val="left" w:pos="1276"/>
        </w:tabs>
        <w:ind w:right="57"/>
        <w:jc w:val="both"/>
      </w:pPr>
    </w:p>
    <w:p w:rsidR="00173D9E" w:rsidRPr="0068199F" w:rsidRDefault="0068199F">
      <w:pPr>
        <w:tabs>
          <w:tab w:val="left" w:pos="709"/>
        </w:tabs>
        <w:spacing w:line="360" w:lineRule="auto"/>
        <w:ind w:right="57"/>
        <w:jc w:val="both"/>
      </w:pPr>
      <w:r w:rsidRPr="0068199F">
        <w:tab/>
        <w:t xml:space="preserve">97. </w:t>
      </w:r>
      <w:r w:rsidRPr="0068199F">
        <w:rPr>
          <w:b/>
        </w:rPr>
        <w:t>Dorinis ugdymas</w:t>
      </w:r>
      <w:r w:rsidRPr="0068199F">
        <w:t xml:space="preserve">. Dorinio ugdymo dalyką (etiką ar tikybą) mokiniui iki 14 metų parenka tėvai (globėjai, rūpintojai), o nuo 14 metų mokinys savarankiškai renkasi pats. Siekiant užtikrinti </w:t>
      </w:r>
      <w:r w:rsidRPr="0068199F">
        <w:lastRenderedPageBreak/>
        <w:t xml:space="preserve">mokymosi tęstinumą ir nuoseklumą, mūsų mokykloje mokiniai renkasi tikybą dvejiems mokslo metams (5–6, 7–8, 9–10). </w:t>
      </w:r>
    </w:p>
    <w:p w:rsidR="00173D9E" w:rsidRPr="0068199F" w:rsidRDefault="0068199F">
      <w:pPr>
        <w:spacing w:line="360" w:lineRule="auto"/>
        <w:ind w:firstLine="720"/>
        <w:jc w:val="both"/>
      </w:pPr>
      <w:r w:rsidRPr="0068199F">
        <w:t xml:space="preserve">98. </w:t>
      </w:r>
      <w:r w:rsidRPr="0068199F">
        <w:rPr>
          <w:b/>
        </w:rPr>
        <w:t xml:space="preserve">Lietuvių kalba ir literatūra. </w:t>
      </w:r>
      <w:r w:rsidRPr="0068199F">
        <w:t>Mokykla, įgyvendindama ugdymo turinį:</w:t>
      </w:r>
    </w:p>
    <w:p w:rsidR="00173D9E" w:rsidRPr="0068199F" w:rsidRDefault="0068199F">
      <w:pPr>
        <w:spacing w:line="360" w:lineRule="auto"/>
        <w:ind w:firstLine="720"/>
        <w:jc w:val="both"/>
      </w:pPr>
      <w:r w:rsidRPr="0068199F">
        <w:t xml:space="preserve">98.1. 2021-2022 </w:t>
      </w:r>
      <w:proofErr w:type="spellStart"/>
      <w:r w:rsidRPr="0068199F">
        <w:t>m.m</w:t>
      </w:r>
      <w:proofErr w:type="spellEnd"/>
      <w:r w:rsidRPr="0068199F">
        <w:t xml:space="preserve">. ir 2022-2023 </w:t>
      </w:r>
      <w:proofErr w:type="spellStart"/>
      <w:r w:rsidRPr="0068199F">
        <w:t>m.m</w:t>
      </w:r>
      <w:proofErr w:type="spellEnd"/>
      <w:r w:rsidRPr="0068199F">
        <w:t>. 5 klasės mokiniams skiria 1 pamoką iš pasirenkamųjų dalykų lietuvių kalbos ir literatūros rašybos ir skyrybos įgūdžiams formuoti;</w:t>
      </w:r>
    </w:p>
    <w:p w:rsidR="00173D9E" w:rsidRPr="0068199F" w:rsidRDefault="0068199F">
      <w:pPr>
        <w:tabs>
          <w:tab w:val="left" w:pos="709"/>
        </w:tabs>
        <w:spacing w:line="360" w:lineRule="auto"/>
        <w:ind w:right="57"/>
        <w:jc w:val="both"/>
        <w:rPr>
          <w:b/>
        </w:rPr>
      </w:pPr>
      <w:r w:rsidRPr="0068199F">
        <w:tab/>
        <w:t xml:space="preserve">98.2. integruoja į lietuvių kalbos ir literatūros programos įgyvendinimą pilietiškumo pagrindų mokymą, laisvės kovų istorijai skiriant ne mažiau kaip 18 pamokų; </w:t>
      </w:r>
    </w:p>
    <w:p w:rsidR="00173D9E" w:rsidRPr="0068199F" w:rsidRDefault="0068199F">
      <w:pPr>
        <w:tabs>
          <w:tab w:val="left" w:pos="709"/>
        </w:tabs>
        <w:spacing w:line="360" w:lineRule="auto"/>
        <w:ind w:right="57"/>
        <w:jc w:val="both"/>
      </w:pPr>
      <w:r w:rsidRPr="0068199F">
        <w:tab/>
        <w:t xml:space="preserve">99. </w:t>
      </w:r>
      <w:r w:rsidRPr="0068199F">
        <w:rPr>
          <w:b/>
        </w:rPr>
        <w:t xml:space="preserve"> Užsienio kalba: </w:t>
      </w:r>
    </w:p>
    <w:p w:rsidR="00173D9E" w:rsidRPr="0068199F" w:rsidRDefault="0068199F">
      <w:pPr>
        <w:tabs>
          <w:tab w:val="left" w:pos="709"/>
        </w:tabs>
        <w:spacing w:line="360" w:lineRule="auto"/>
        <w:ind w:right="57"/>
        <w:jc w:val="both"/>
      </w:pPr>
      <w:r w:rsidRPr="0068199F">
        <w:tab/>
        <w:t>99.1. užsienio kalbos, pradėtos mokytis pagal pradinio ugdymo programą, toliau mokomasi kaip pirmosios iki pagrindinio ugdymo programos pabaigos;</w:t>
      </w:r>
    </w:p>
    <w:p w:rsidR="00173D9E" w:rsidRPr="0068199F" w:rsidRDefault="0068199F">
      <w:pPr>
        <w:tabs>
          <w:tab w:val="left" w:pos="709"/>
        </w:tabs>
        <w:spacing w:line="360" w:lineRule="auto"/>
        <w:ind w:right="57"/>
        <w:jc w:val="both"/>
      </w:pPr>
      <w:r w:rsidRPr="0068199F">
        <w:tab/>
        <w:t>99.2. baigiant pagrindinio ugdymo programą, mūsų mokykloje organizuojamas užsienio kalbų pasiekimų patikrinimas centralizuotai parengtais kalbos mokėjimo lygio nustatymo testais (pateikiamais per duomenų perdavimo sistemą KELTAS);</w:t>
      </w:r>
    </w:p>
    <w:p w:rsidR="00173D9E" w:rsidRPr="0068199F" w:rsidRDefault="0068199F">
      <w:pPr>
        <w:tabs>
          <w:tab w:val="left" w:pos="709"/>
        </w:tabs>
        <w:spacing w:line="360" w:lineRule="auto"/>
        <w:ind w:right="57"/>
        <w:jc w:val="both"/>
      </w:pPr>
      <w:r w:rsidRPr="0068199F">
        <w:tab/>
        <w:t>99.3. keisti užsienio kalbą, nebaigus pagrindinio ugdymo programos, galima tik tokiu atveju, jeigu mokinio norimos mokytis užsienio kalbos pasiekimų lygis ne žemesnis, nei numatyta tos kalbos bendrojoje programoje, arba jei mokinys yra atvykęs iš kitos Lietuvos ar užsienio mokyklos ir šiuo metu lankoma mokykla dėl objektyvių priežasčių negali sudaryti mokiniui galimybės toliau mokytis pradėtos kalbos. Gavus mokinio tėvų (globėjų, rūpintojų) sutikimą raštu, mokiniui sudaromos sąlygos pradėti mokytis užsienio kalbos, kurios mokosi klasė, ir įveikti programų skirtumus:</w:t>
      </w:r>
    </w:p>
    <w:p w:rsidR="00173D9E" w:rsidRPr="0068199F" w:rsidRDefault="0068199F">
      <w:pPr>
        <w:tabs>
          <w:tab w:val="left" w:pos="709"/>
        </w:tabs>
        <w:spacing w:line="360" w:lineRule="auto"/>
        <w:ind w:right="57"/>
        <w:jc w:val="both"/>
      </w:pPr>
      <w:r w:rsidRPr="0068199F">
        <w:tab/>
        <w:t>99.3.1. vienerius mokslo metus jam skiriama ne mažiau nei viena papildoma užsienio kalbos pamoka per savaitę;</w:t>
      </w:r>
    </w:p>
    <w:p w:rsidR="00173D9E" w:rsidRPr="0068199F" w:rsidRDefault="0068199F">
      <w:pPr>
        <w:tabs>
          <w:tab w:val="left" w:pos="709"/>
        </w:tabs>
        <w:spacing w:line="360" w:lineRule="auto"/>
        <w:ind w:right="57"/>
        <w:jc w:val="both"/>
      </w:pPr>
      <w:r w:rsidRPr="0068199F">
        <w:tab/>
        <w:t>99.3.2. susidarius mokinių laikinajai grupei, kurios dydį numato mokykla, atsižvelgdama į mokymo lėšas, skiriamos dvi papildomos pamokos;</w:t>
      </w:r>
    </w:p>
    <w:p w:rsidR="00173D9E" w:rsidRPr="0068199F" w:rsidRDefault="0068199F">
      <w:pPr>
        <w:tabs>
          <w:tab w:val="left" w:pos="709"/>
        </w:tabs>
        <w:spacing w:line="360" w:lineRule="auto"/>
        <w:ind w:right="57"/>
        <w:jc w:val="both"/>
      </w:pPr>
      <w:r w:rsidRPr="0068199F">
        <w:tab/>
        <w:t xml:space="preserve">99.4. jei mokinys yra baigęs tarptautinės bendrojo ugdymo programos dalį ar visą programą ir mokykla nustato, kad jo vienos užsienio kalbos pasiekimai yra aukštesni, nei numatyta Pagrindinio ugdymo bendrosiose programose, mokinio ir jo tėvų (globėjų, rūpintojų) pageidavimu mokykla įskaito mokinio pasiekimus ir konvertuoja pagal </w:t>
      </w:r>
      <w:proofErr w:type="spellStart"/>
      <w:r w:rsidRPr="0068199F">
        <w:t>dešimtbalę</w:t>
      </w:r>
      <w:proofErr w:type="spellEnd"/>
      <w:r w:rsidRPr="0068199F">
        <w:t xml:space="preserve"> vertinimo sistemą. Mokykla sudaro mokiniui individualų užsienio kalbos mokymosi planą ir galimybę vietoje užsienio kalbos pamokų lankyti papildomas lietuvių kalbos ir literatūros ar lenkų kalbos pamokas kitose klasėse;</w:t>
      </w:r>
    </w:p>
    <w:p w:rsidR="00173D9E" w:rsidRPr="0068199F" w:rsidRDefault="0068199F">
      <w:pPr>
        <w:tabs>
          <w:tab w:val="left" w:pos="709"/>
        </w:tabs>
        <w:spacing w:line="360" w:lineRule="auto"/>
        <w:ind w:right="57"/>
        <w:jc w:val="both"/>
      </w:pPr>
      <w:r w:rsidRPr="0068199F">
        <w:tab/>
        <w:t>99.5. jeigu mokinys atvyks iš kitos mokyklos ir, tėvams (globėjams, rūpintojams) pritarus, pageidaus toliau mokytis pradėtos kalbos, o mokykla neturės tos kalbos mokytojo:</w:t>
      </w:r>
    </w:p>
    <w:p w:rsidR="00173D9E" w:rsidRPr="0068199F" w:rsidRDefault="0068199F">
      <w:pPr>
        <w:tabs>
          <w:tab w:val="left" w:pos="709"/>
        </w:tabs>
        <w:spacing w:line="360" w:lineRule="auto"/>
        <w:ind w:right="57"/>
        <w:jc w:val="both"/>
      </w:pPr>
      <w:r w:rsidRPr="0068199F">
        <w:tab/>
        <w:t xml:space="preserve">99.5.1. mokiniui bus sudaromos sąlygos lankyti užsienio kalbos pamokas kitoje mokykloje, kurioje vyksta tos kalbos pamokos, suderinus su mokiniu, mokinio tėvais (globėjais, rūpintojais) ir su Trakų r. savivaldybe. Skiriant pamokų skaičių, vadovaujamasi  Bendrųjų ugdymo planų 109 punktu; </w:t>
      </w:r>
    </w:p>
    <w:p w:rsidR="00173D9E" w:rsidRPr="0068199F" w:rsidRDefault="0068199F">
      <w:pPr>
        <w:tabs>
          <w:tab w:val="left" w:pos="709"/>
        </w:tabs>
        <w:spacing w:line="360" w:lineRule="auto"/>
        <w:ind w:right="57"/>
        <w:jc w:val="both"/>
      </w:pPr>
      <w:r w:rsidRPr="0068199F">
        <w:lastRenderedPageBreak/>
        <w:tab/>
        <w:t>99.6. mokyklai priėmus sprendimą gali būti įgyvendinamas integruotas dalyko ir užsienio kalbos mokymas(</w:t>
      </w:r>
      <w:proofErr w:type="spellStart"/>
      <w:r w:rsidRPr="0068199F">
        <w:t>is</w:t>
      </w:r>
      <w:proofErr w:type="spellEnd"/>
      <w:r w:rsidRPr="0068199F">
        <w:t xml:space="preserve">): </w:t>
      </w:r>
    </w:p>
    <w:p w:rsidR="00173D9E" w:rsidRPr="0068199F" w:rsidRDefault="0068199F">
      <w:pPr>
        <w:tabs>
          <w:tab w:val="left" w:pos="709"/>
        </w:tabs>
        <w:spacing w:line="360" w:lineRule="auto"/>
        <w:ind w:right="57"/>
        <w:jc w:val="both"/>
      </w:pPr>
      <w:r w:rsidRPr="0068199F">
        <w:tab/>
        <w:t>99.6.1. ugdomoji veikla vykdoma pagal dalyko ir užsienio kalbų mokytojų parengtą ugdymo programą – ilgalaikį planą. Programą gali įgyvendinti dalyko mokytojas, užsienio kalbos mokytojas arba dalyko ir užsienio kalbos mokytojai kartu;</w:t>
      </w:r>
    </w:p>
    <w:p w:rsidR="00173D9E" w:rsidRPr="0068199F" w:rsidRDefault="0068199F">
      <w:pPr>
        <w:tabs>
          <w:tab w:val="left" w:pos="709"/>
        </w:tabs>
        <w:spacing w:line="360" w:lineRule="auto"/>
        <w:ind w:right="57"/>
        <w:jc w:val="both"/>
      </w:pPr>
      <w:r w:rsidRPr="0068199F">
        <w:tab/>
        <w:t>99.6.2. dalyko arba užsienio kalbos pamokose, arba kaip dalyko modulis, skiriant pagal poreikį pamoką (-ų) iš ugdymo poreikiams ir mokymosi pagalbai teikti numatytų pamokų.</w:t>
      </w:r>
    </w:p>
    <w:p w:rsidR="00173D9E" w:rsidRPr="0068199F" w:rsidRDefault="0068199F">
      <w:pPr>
        <w:tabs>
          <w:tab w:val="left" w:pos="709"/>
        </w:tabs>
        <w:spacing w:line="360" w:lineRule="auto"/>
        <w:jc w:val="both"/>
      </w:pPr>
      <w:r w:rsidRPr="0068199F">
        <w:tab/>
        <w:t xml:space="preserve">100. </w:t>
      </w:r>
      <w:r w:rsidRPr="0068199F">
        <w:rPr>
          <w:b/>
        </w:rPr>
        <w:t xml:space="preserve">Gamtos mokslai: </w:t>
      </w:r>
    </w:p>
    <w:p w:rsidR="00173D9E" w:rsidRPr="0068199F" w:rsidRDefault="0068199F">
      <w:pPr>
        <w:tabs>
          <w:tab w:val="left" w:pos="709"/>
        </w:tabs>
        <w:spacing w:line="360" w:lineRule="auto"/>
        <w:jc w:val="both"/>
      </w:pPr>
      <w:r w:rsidRPr="0068199F">
        <w:tab/>
        <w:t>100. 1. mokykla užtikrina, kad eksperimentiniams ir praktiniams įgūdžiams ugdyti gamtos mokslų dalykų turinyje bus skiriama ne mažiau kaip 30 procentų dalykui skirtų pamokų per mokslo metus. Gamtos mokslų mokytojai savo ilgalaikiuose planuose atsižvelgs į pamokų skyrimą eksperimentiniams ir praktiniams įgūdžiams;</w:t>
      </w:r>
    </w:p>
    <w:p w:rsidR="00173D9E" w:rsidRPr="0068199F" w:rsidRDefault="0068199F">
      <w:pPr>
        <w:tabs>
          <w:tab w:val="left" w:pos="709"/>
        </w:tabs>
        <w:spacing w:line="360" w:lineRule="auto"/>
        <w:jc w:val="both"/>
      </w:pPr>
      <w:r w:rsidRPr="0068199F">
        <w:tab/>
        <w:t xml:space="preserve">100.2. nesant sąlygų atlikti eksperimentus mokykloje, kurioje mokosi mokinys, bus sudarytos sąlygos juos atlikti kitoje mokykloje, atviruose prieigos centruose ar kitose tam tinkamose aplinkose. </w:t>
      </w:r>
    </w:p>
    <w:p w:rsidR="00173D9E" w:rsidRPr="0068199F" w:rsidRDefault="0068199F">
      <w:pPr>
        <w:tabs>
          <w:tab w:val="left" w:pos="709"/>
        </w:tabs>
        <w:spacing w:line="360" w:lineRule="auto"/>
        <w:jc w:val="both"/>
      </w:pPr>
      <w:r w:rsidRPr="0068199F">
        <w:tab/>
        <w:t>101.</w:t>
      </w:r>
      <w:r w:rsidRPr="0068199F">
        <w:rPr>
          <w:b/>
        </w:rPr>
        <w:t>Technologijos:</w:t>
      </w:r>
    </w:p>
    <w:p w:rsidR="00173D9E" w:rsidRPr="0068199F" w:rsidRDefault="0068199F">
      <w:pPr>
        <w:tabs>
          <w:tab w:val="left" w:pos="709"/>
        </w:tabs>
        <w:spacing w:line="360" w:lineRule="auto"/>
        <w:jc w:val="both"/>
      </w:pPr>
      <w:r w:rsidRPr="0068199F">
        <w:tab/>
        <w:t>101.1. mokiniai, kurie mokosi pagal pagrindinio ugdymo programos pirmąją dalį (5–8 klasėse), kiekvienoje klasėje mokomi, proporcingai paskirsčius laiką mitybos, tekstilės, konstrukcinių medžiagų ir elektronikos technologijų programoms;</w:t>
      </w:r>
    </w:p>
    <w:p w:rsidR="00173D9E" w:rsidRPr="0068199F" w:rsidRDefault="0068199F">
      <w:pPr>
        <w:spacing w:line="360" w:lineRule="auto"/>
        <w:ind w:firstLine="720"/>
        <w:jc w:val="both"/>
        <w:rPr>
          <w:b/>
        </w:rPr>
      </w:pPr>
      <w:r w:rsidRPr="0068199F">
        <w:t xml:space="preserve">101.2. mokiniams, kurie mokosi pagal pagrindinio ugdymo programos antrąją dalį, gali būti siūloma rinktis kitokias technologinio ugdymo programas, mokyklos sukurtas, atsižvelgiant į specifinius mokinių poreikius, mokymosi sąlygų ypatumus, mokyklos ugdymo turinį (pavyzdžiui, mokykla, atsižvelgdama į mokyklos ugdymo turinio specifiškumą, gali parengti biotechnologijos, keramikos, </w:t>
      </w:r>
      <w:proofErr w:type="spellStart"/>
      <w:r w:rsidRPr="0068199F">
        <w:t>robotikos</w:t>
      </w:r>
      <w:proofErr w:type="spellEnd"/>
      <w:r w:rsidRPr="0068199F">
        <w:t>, variklinių transporto priemonių priežiūros ir kt. programas). Būtina, kad mokiniai, mokydamiesi pagal mokyklos parengtas technologinio ugdymo programas, įgytų pasiekimus, numatytus pagrindinio ugdymo technologijų bendrojoje programoje. Mokiniai, baigę privalomo 17 valandų integruoto technologijų kurso programą, renkasi privalomą konstrukcinių medžiagų technologijos programą.</w:t>
      </w:r>
    </w:p>
    <w:p w:rsidR="00173D9E" w:rsidRPr="0068199F" w:rsidRDefault="0068199F">
      <w:pPr>
        <w:tabs>
          <w:tab w:val="left" w:pos="709"/>
        </w:tabs>
        <w:spacing w:line="360" w:lineRule="auto"/>
        <w:jc w:val="both"/>
      </w:pPr>
      <w:r w:rsidRPr="0068199F">
        <w:tab/>
        <w:t xml:space="preserve">102. </w:t>
      </w:r>
      <w:r w:rsidRPr="0068199F">
        <w:rPr>
          <w:b/>
        </w:rPr>
        <w:t>Informacinės technologijos:</w:t>
      </w:r>
    </w:p>
    <w:p w:rsidR="00173D9E" w:rsidRPr="0068199F" w:rsidRDefault="0068199F">
      <w:pPr>
        <w:tabs>
          <w:tab w:val="left" w:pos="709"/>
        </w:tabs>
        <w:spacing w:line="360" w:lineRule="auto"/>
        <w:jc w:val="both"/>
      </w:pPr>
      <w:r w:rsidRPr="0068199F">
        <w:tab/>
        <w:t xml:space="preserve">102.1. 2021-2022 </w:t>
      </w:r>
      <w:proofErr w:type="spellStart"/>
      <w:r w:rsidRPr="0068199F">
        <w:t>m.m</w:t>
      </w:r>
      <w:proofErr w:type="spellEnd"/>
      <w:r w:rsidRPr="0068199F">
        <w:t xml:space="preserve">. 5, 6, 9 ir 10 klasėse skiriama po 1 pamoką per mokslo metus. 2022-2023 </w:t>
      </w:r>
      <w:proofErr w:type="spellStart"/>
      <w:r w:rsidRPr="0068199F">
        <w:t>m.m</w:t>
      </w:r>
      <w:proofErr w:type="spellEnd"/>
      <w:r w:rsidRPr="0068199F">
        <w:t>. 5, 6, 7, 8, 9 ir 10 klasėse skiriama po 1 pamoką per mokslo metus informacinėms technologijoms;</w:t>
      </w:r>
    </w:p>
    <w:p w:rsidR="00173D9E" w:rsidRPr="0068199F" w:rsidRDefault="0068199F">
      <w:pPr>
        <w:tabs>
          <w:tab w:val="left" w:pos="709"/>
        </w:tabs>
        <w:spacing w:line="360" w:lineRule="auto"/>
        <w:jc w:val="both"/>
      </w:pPr>
      <w:r w:rsidRPr="0068199F">
        <w:tab/>
        <w:t xml:space="preserve">102.2. 9 klasės informacinių technologijų kursą sudaro privalomoji dalis ir pasirenkamoji -  tinklalapių kūrimo pradmenys. </w:t>
      </w:r>
    </w:p>
    <w:p w:rsidR="00173D9E" w:rsidRPr="0068199F" w:rsidRDefault="0068199F">
      <w:pPr>
        <w:tabs>
          <w:tab w:val="left" w:pos="709"/>
        </w:tabs>
        <w:spacing w:line="360" w:lineRule="auto"/>
        <w:jc w:val="both"/>
      </w:pPr>
      <w:r w:rsidRPr="0068199F">
        <w:tab/>
        <w:t xml:space="preserve">103. </w:t>
      </w:r>
      <w:r w:rsidRPr="0068199F">
        <w:rPr>
          <w:b/>
        </w:rPr>
        <w:t xml:space="preserve">Socialiniai mokslai. </w:t>
      </w:r>
    </w:p>
    <w:p w:rsidR="00173D9E" w:rsidRPr="0068199F" w:rsidRDefault="0068199F">
      <w:pPr>
        <w:tabs>
          <w:tab w:val="left" w:pos="709"/>
        </w:tabs>
        <w:spacing w:line="360" w:lineRule="auto"/>
        <w:jc w:val="both"/>
      </w:pPr>
      <w:r w:rsidRPr="0068199F">
        <w:lastRenderedPageBreak/>
        <w:tab/>
        <w:t>103.1. mokykla, įgyvendindama socialinių mokslų ugdymo turinį, 9–10 klasių mokinių projektinio darbo (tyrimo, kūrybinių darbų, socialinės veiklos) gebėjimams ugdyti skiria 20–30 procentų dalykui skirtų pamokų laiko per mokslo metus;</w:t>
      </w:r>
    </w:p>
    <w:p w:rsidR="00173D9E" w:rsidRPr="0068199F" w:rsidRDefault="0068199F">
      <w:pPr>
        <w:tabs>
          <w:tab w:val="left" w:pos="709"/>
        </w:tabs>
        <w:spacing w:line="360" w:lineRule="auto"/>
        <w:jc w:val="both"/>
      </w:pPr>
      <w:r w:rsidRPr="0068199F">
        <w:tab/>
        <w:t>103.2. laisvės kovų istorijai mokyti skiria ne mažiau kaip 18 pamokų, integruojant temas į istorijos, lietuvių kalbos ir pilietiškumo pagrindų pamokas;</w:t>
      </w:r>
    </w:p>
    <w:p w:rsidR="00173D9E" w:rsidRPr="0068199F" w:rsidRDefault="0068199F">
      <w:pPr>
        <w:tabs>
          <w:tab w:val="left" w:pos="709"/>
        </w:tabs>
        <w:spacing w:line="360" w:lineRule="auto"/>
        <w:jc w:val="both"/>
      </w:pPr>
      <w:r w:rsidRPr="0068199F">
        <w:tab/>
        <w:t>103.3. į istorijos, geografijos, pilietiškumo ugdymo pagrindų dalykų turinį integruojamos Lietuvos ir pasaulio realijos, kurios turi būti nuolat sistemingai atskleidžiamos, taip pat aptariant su mokiniais nacionalinio saugumo ir gynybos pagrindų temas, tokias kaip: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rsidR="00173D9E" w:rsidRPr="0068199F" w:rsidRDefault="0068199F">
      <w:pPr>
        <w:tabs>
          <w:tab w:val="left" w:pos="709"/>
        </w:tabs>
        <w:spacing w:line="360" w:lineRule="auto"/>
        <w:jc w:val="both"/>
      </w:pPr>
      <w:r w:rsidRPr="0068199F">
        <w:tab/>
        <w:t xml:space="preserve">104. </w:t>
      </w:r>
      <w:r w:rsidRPr="0068199F">
        <w:rPr>
          <w:b/>
        </w:rPr>
        <w:t>Fizinis ugdymas.</w:t>
      </w:r>
    </w:p>
    <w:p w:rsidR="00173D9E" w:rsidRPr="0068199F" w:rsidRDefault="0068199F">
      <w:pPr>
        <w:tabs>
          <w:tab w:val="left" w:pos="709"/>
        </w:tabs>
        <w:spacing w:line="360" w:lineRule="auto"/>
        <w:jc w:val="both"/>
      </w:pPr>
      <w:r w:rsidRPr="0068199F">
        <w:tab/>
        <w:t>104.1. Mokiniui, kuris:</w:t>
      </w:r>
    </w:p>
    <w:p w:rsidR="00173D9E" w:rsidRPr="0068199F" w:rsidRDefault="0068199F">
      <w:pPr>
        <w:tabs>
          <w:tab w:val="left" w:pos="709"/>
        </w:tabs>
        <w:spacing w:line="360" w:lineRule="auto"/>
        <w:jc w:val="both"/>
      </w:pPr>
      <w:r w:rsidRPr="0068199F">
        <w:tab/>
        <w:t>107.1.1. 2021–2022 ir 2022-2023 mokslo metais mokosi 5, 6, 7 ir 8 klasėse, privalomos 3 fizinio ugdymo pamokos per savaitę, per mokslo metus –  po 111 pamokų; 9-10 klasėse privalomos 2 fizinio ugdymo pamokos per savaitę, per mokslo metus –  po 74 pamokas;</w:t>
      </w:r>
    </w:p>
    <w:p w:rsidR="00173D9E" w:rsidRPr="0068199F" w:rsidRDefault="0068199F">
      <w:pPr>
        <w:tabs>
          <w:tab w:val="left" w:pos="709"/>
        </w:tabs>
        <w:spacing w:line="360" w:lineRule="auto"/>
        <w:jc w:val="both"/>
      </w:pPr>
      <w:r w:rsidRPr="0068199F">
        <w:tab/>
        <w:t>104.2. mokykloje yra sudarytos sąlygos kiekvienam mokiniui rinktis jo pomėgius atitinkančią neformaliojo švietimo programą, skirtą fizinio aktyvumo veikloms. Mokykla užtikrina pasiūlos įvairovę ir organizuoja mokinių, lankančių šias programas, apskaitą;</w:t>
      </w:r>
    </w:p>
    <w:p w:rsidR="00173D9E" w:rsidRPr="0068199F" w:rsidRDefault="0068199F">
      <w:pPr>
        <w:tabs>
          <w:tab w:val="left" w:pos="709"/>
        </w:tabs>
        <w:spacing w:line="360" w:lineRule="auto"/>
        <w:jc w:val="both"/>
      </w:pPr>
      <w:r w:rsidRPr="0068199F">
        <w:tab/>
        <w:t xml:space="preserve">104.3. mokykla yra numačiusi, kaip organizuos ugdymą specialiosios medicininės fizinio pajėgumo grupės mokiniams: </w:t>
      </w:r>
    </w:p>
    <w:p w:rsidR="00173D9E" w:rsidRPr="0068199F" w:rsidRDefault="0068199F">
      <w:pPr>
        <w:tabs>
          <w:tab w:val="left" w:pos="709"/>
        </w:tabs>
        <w:spacing w:line="360" w:lineRule="auto"/>
        <w:jc w:val="both"/>
      </w:pPr>
      <w:r w:rsidRPr="0068199F">
        <w:tab/>
        <w:t>104.3.1. atsižvelgiant į ligų pobūdį iš 9-10 klasių mokinių sudaroma grupė, kuriai skiriamos 2 pamokos per savaitę; iš 5, 6, 7 ir 8 klasių mokinių sudaromos grupės, kurioms  skiriamos 3 fizinio ugdymo pamokos per savaitę;</w:t>
      </w:r>
    </w:p>
    <w:p w:rsidR="00173D9E" w:rsidRPr="0068199F" w:rsidRDefault="0068199F">
      <w:pPr>
        <w:tabs>
          <w:tab w:val="left" w:pos="709"/>
        </w:tabs>
        <w:spacing w:line="360" w:lineRule="auto"/>
        <w:jc w:val="both"/>
      </w:pPr>
      <w:r w:rsidRPr="0068199F">
        <w:tab/>
        <w:t>104.3.2. mokiniai gali dalyvauti pamokose su pagrindine grupe, bet pratimai ir krūvis jiems</w:t>
      </w:r>
    </w:p>
    <w:p w:rsidR="00173D9E" w:rsidRPr="0068199F" w:rsidRDefault="0068199F">
      <w:pPr>
        <w:tabs>
          <w:tab w:val="left" w:pos="1276"/>
        </w:tabs>
        <w:spacing w:line="360" w:lineRule="auto"/>
        <w:jc w:val="both"/>
      </w:pPr>
      <w:r w:rsidRPr="0068199F">
        <w:t>skiriami pagal gydytojo rekomendacijas ir atsižvelgiant į savijautą;</w:t>
      </w:r>
    </w:p>
    <w:p w:rsidR="00173D9E" w:rsidRPr="0068199F" w:rsidRDefault="0068199F">
      <w:pPr>
        <w:tabs>
          <w:tab w:val="left" w:pos="1276"/>
        </w:tabs>
        <w:spacing w:line="360" w:lineRule="auto"/>
        <w:ind w:firstLine="709"/>
        <w:jc w:val="both"/>
      </w:pPr>
      <w:r w:rsidRPr="0068199F">
        <w:t>104.3.3. tėvų (globėjų, rūpintojų) pageidavimu mokiniai gali lankyti sveikatos grupes ne mokykloje;</w:t>
      </w:r>
    </w:p>
    <w:p w:rsidR="00173D9E" w:rsidRPr="0068199F" w:rsidRDefault="0068199F">
      <w:pPr>
        <w:tabs>
          <w:tab w:val="left" w:pos="1276"/>
        </w:tabs>
        <w:spacing w:line="360" w:lineRule="auto"/>
        <w:ind w:firstLine="709"/>
        <w:jc w:val="both"/>
      </w:pPr>
      <w:r w:rsidRPr="0068199F">
        <w:t>104.4.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rsidR="00173D9E" w:rsidRPr="0068199F" w:rsidRDefault="0068199F">
      <w:pPr>
        <w:tabs>
          <w:tab w:val="left" w:pos="1134"/>
        </w:tabs>
        <w:spacing w:line="360" w:lineRule="auto"/>
        <w:jc w:val="both"/>
      </w:pPr>
      <w:r w:rsidRPr="0068199F">
        <w:lastRenderedPageBreak/>
        <w:t xml:space="preserve">          104.5. mokykla mokiniams, atleistiems nuo fizinio ugdymo pamokų dėl sveikatos ir laikinai dėl ligos, siūlo kitą veiklą (pavyzdžiui, stalo žaidimus, šaškes, šachmatus, veiklą kompiuterių klasėje, bibliotekoje, konsultacijas, socialinę veiklą ir pan.).</w:t>
      </w:r>
    </w:p>
    <w:p w:rsidR="00173D9E" w:rsidRPr="0068199F" w:rsidRDefault="0068199F">
      <w:pPr>
        <w:tabs>
          <w:tab w:val="left" w:pos="567"/>
        </w:tabs>
        <w:spacing w:line="360" w:lineRule="auto"/>
        <w:jc w:val="both"/>
      </w:pPr>
      <w:r w:rsidRPr="0068199F">
        <w:tab/>
        <w:t xml:space="preserve">105. Organizuojant fizinio ugdymo pamokas patalpose ir lauke, atsižvelgiama į Higienos normos reikalavimus. </w:t>
      </w:r>
    </w:p>
    <w:p w:rsidR="00173D9E" w:rsidRPr="0068199F" w:rsidRDefault="0068199F">
      <w:pPr>
        <w:spacing w:line="360" w:lineRule="auto"/>
        <w:ind w:firstLine="567"/>
        <w:jc w:val="both"/>
      </w:pPr>
      <w:r w:rsidRPr="0068199F">
        <w:t xml:space="preserve">106. Pamokų skaičius pagrindinio ugdymo programai grupinio mokymosi forma kasdieniu mokymo proceso organizavimo būdu įgyvendinti per dvejus mokslo metus ir per savaitę, kai pamokos trukmė – 45 minutės: </w:t>
      </w:r>
    </w:p>
    <w:p w:rsidR="00173D9E" w:rsidRDefault="0068199F">
      <w:pPr>
        <w:spacing w:line="360" w:lineRule="auto"/>
        <w:ind w:firstLine="567"/>
        <w:jc w:val="both"/>
      </w:pPr>
      <w:r w:rsidRPr="0068199F">
        <w:t xml:space="preserve">106.1. 2021-2022 m. m.: </w:t>
      </w:r>
    </w:p>
    <w:tbl>
      <w:tblPr>
        <w:tblStyle w:val="aff8"/>
        <w:tblW w:w="1003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134"/>
        <w:gridCol w:w="1021"/>
        <w:gridCol w:w="1389"/>
        <w:gridCol w:w="850"/>
        <w:gridCol w:w="879"/>
        <w:gridCol w:w="1430"/>
        <w:gridCol w:w="1518"/>
      </w:tblGrid>
      <w:tr w:rsidR="0068199F" w:rsidRPr="0068199F" w:rsidTr="0068199F">
        <w:tc>
          <w:tcPr>
            <w:tcW w:w="1815"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Dalykai</w:t>
            </w:r>
          </w:p>
        </w:tc>
        <w:tc>
          <w:tcPr>
            <w:tcW w:w="1134"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5-6 kl.</w:t>
            </w:r>
          </w:p>
        </w:tc>
        <w:tc>
          <w:tcPr>
            <w:tcW w:w="1021"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7-8 kl.</w:t>
            </w:r>
          </w:p>
        </w:tc>
        <w:tc>
          <w:tcPr>
            <w:tcW w:w="1389"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Pagrindinio ugdymo programos pirmoji dalis</w:t>
            </w:r>
          </w:p>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5-8 kl.</w:t>
            </w:r>
          </w:p>
        </w:tc>
        <w:tc>
          <w:tcPr>
            <w:tcW w:w="850"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9 kl.</w:t>
            </w:r>
          </w:p>
        </w:tc>
        <w:tc>
          <w:tcPr>
            <w:tcW w:w="879"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10 kl.</w:t>
            </w:r>
          </w:p>
        </w:tc>
        <w:tc>
          <w:tcPr>
            <w:tcW w:w="1430"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Pagrindinio ugdymo programas antroji dalis 9-10 kl.</w:t>
            </w:r>
          </w:p>
        </w:tc>
        <w:tc>
          <w:tcPr>
            <w:tcW w:w="1518" w:type="dxa"/>
          </w:tcPr>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Pagrindinio ugdymo programa</w:t>
            </w:r>
          </w:p>
          <w:p w:rsidR="00173D9E" w:rsidRPr="0068199F" w:rsidRDefault="0068199F">
            <w:pPr>
              <w:spacing w:after="0" w:line="360" w:lineRule="auto"/>
              <w:jc w:val="center"/>
              <w:rPr>
                <w:rFonts w:ascii="Times New Roman" w:eastAsia="Times New Roman" w:hAnsi="Times New Roman" w:cs="Times New Roman"/>
                <w:b/>
              </w:rPr>
            </w:pPr>
            <w:r w:rsidRPr="0068199F">
              <w:rPr>
                <w:rFonts w:ascii="Times New Roman" w:eastAsia="Times New Roman" w:hAnsi="Times New Roman" w:cs="Times New Roman"/>
                <w:b/>
              </w:rPr>
              <w:t>(5-10 kl.)</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Dorinis ugdymas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(2 t.)</w:t>
            </w:r>
          </w:p>
        </w:tc>
        <w:tc>
          <w:tcPr>
            <w:tcW w:w="172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(3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Gimtoji kalba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3-2-3</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3-2-3</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  (16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8 (8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28 (24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Lietuvių kalba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1*+3-2-3</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3-2-3</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  (16+1*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9 (9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29 (25+1*t.)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Užsienio kalba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2-1-2</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2-1-2</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(10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(6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18 (16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Matematika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2-2-2</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2-2-2</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16  (12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8 (8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24 (20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Gamta ir žmogus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1-1-1</w:t>
            </w:r>
          </w:p>
        </w:tc>
        <w:tc>
          <w:tcPr>
            <w:tcW w:w="1021" w:type="dxa"/>
          </w:tcPr>
          <w:p w:rsidR="00173D9E" w:rsidRPr="0068199F" w:rsidRDefault="0068199F">
            <w:pPr>
              <w:spacing w:after="0" w:line="360" w:lineRule="auto"/>
              <w:ind w:left="-108"/>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(3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(3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Biologija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(2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(5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Fizika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1-0-2</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7 (7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Chemija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0-0-2</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(6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Informacinės technologijos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(1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 (3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lastRenderedPageBreak/>
              <w:t>Istorija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1-1-1</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1-1-1</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8  (6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(10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Pilietiškumo pagrindai</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Geografija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0-0-2</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1-1-1</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(5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9 (8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Ekonomika ir verslumas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 (2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 (2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Dailė</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(2 t.)</w:t>
            </w:r>
          </w:p>
        </w:tc>
        <w:tc>
          <w:tcPr>
            <w:tcW w:w="172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(3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Muzika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(2 t.)</w:t>
            </w:r>
          </w:p>
        </w:tc>
        <w:tc>
          <w:tcPr>
            <w:tcW w:w="172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(3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Technologijos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0-2-0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7 (4 t.)</w:t>
            </w:r>
          </w:p>
        </w:tc>
        <w:tc>
          <w:tcPr>
            <w:tcW w:w="172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2,5 (1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9,5 ( 5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Fizinis ugdymas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0-3-0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0-3-0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(6 t.)</w:t>
            </w:r>
          </w:p>
        </w:tc>
        <w:tc>
          <w:tcPr>
            <w:tcW w:w="172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0-2-0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(2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(8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Žmogaus sauga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0,5 (0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2,5 (2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Valandos, skiriamos mokinių ugdymo (</w:t>
            </w:r>
            <w:proofErr w:type="spellStart"/>
            <w:r w:rsidRPr="0068199F">
              <w:rPr>
                <w:rFonts w:ascii="Times New Roman" w:eastAsia="Times New Roman" w:hAnsi="Times New Roman" w:cs="Times New Roman"/>
                <w:sz w:val="24"/>
                <w:szCs w:val="24"/>
              </w:rPr>
              <w:t>si</w:t>
            </w:r>
            <w:proofErr w:type="spellEnd"/>
            <w:r w:rsidRPr="0068199F">
              <w:rPr>
                <w:rFonts w:ascii="Times New Roman" w:eastAsia="Times New Roman" w:hAnsi="Times New Roman" w:cs="Times New Roman"/>
                <w:sz w:val="24"/>
                <w:szCs w:val="24"/>
              </w:rPr>
              <w:t>) poreikiams tenkinti</w:t>
            </w:r>
          </w:p>
        </w:tc>
        <w:tc>
          <w:tcPr>
            <w:tcW w:w="1134" w:type="dxa"/>
          </w:tcPr>
          <w:p w:rsidR="00173D9E" w:rsidRPr="0068199F" w:rsidRDefault="0099594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 t.</w:t>
            </w:r>
            <w:r w:rsidR="0068199F" w:rsidRPr="0068199F">
              <w:rPr>
                <w:rFonts w:ascii="Times New Roman" w:eastAsia="Times New Roman" w:hAnsi="Times New Roman" w:cs="Times New Roman"/>
                <w:sz w:val="24"/>
                <w:szCs w:val="24"/>
              </w:rPr>
              <w:t>)</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(0 t.)</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 (0* t.)</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5*( 0 t.)</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 (0*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22 (1*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 xml:space="preserve">Iš viso: </w:t>
            </w:r>
          </w:p>
        </w:tc>
        <w:tc>
          <w:tcPr>
            <w:tcW w:w="1134"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31+1*–46 - 33</w:t>
            </w:r>
          </w:p>
        </w:tc>
        <w:tc>
          <w:tcPr>
            <w:tcW w:w="1021"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33 -49 - 34</w:t>
            </w:r>
          </w:p>
        </w:tc>
        <w:tc>
          <w:tcPr>
            <w:tcW w:w="1389"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131 (94 t.+1*)</w:t>
            </w:r>
          </w:p>
        </w:tc>
        <w:tc>
          <w:tcPr>
            <w:tcW w:w="850"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34</w:t>
            </w:r>
          </w:p>
        </w:tc>
        <w:tc>
          <w:tcPr>
            <w:tcW w:w="879"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33</w:t>
            </w:r>
          </w:p>
        </w:tc>
        <w:tc>
          <w:tcPr>
            <w:tcW w:w="1430"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77 (61 t.)</w:t>
            </w:r>
          </w:p>
        </w:tc>
        <w:tc>
          <w:tcPr>
            <w:tcW w:w="1518"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198 (155 t. + 1*)</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Neformalusis</w:t>
            </w:r>
          </w:p>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švietimas</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7 (4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5(4 t.)</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(8 t.)</w:t>
            </w:r>
          </w:p>
        </w:tc>
      </w:tr>
      <w:tr w:rsidR="0068199F" w:rsidRPr="0068199F" w:rsidTr="0068199F">
        <w:tc>
          <w:tcPr>
            <w:tcW w:w="1815"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Socialinė pilietinė veikla</w:t>
            </w:r>
          </w:p>
        </w:tc>
        <w:tc>
          <w:tcPr>
            <w:tcW w:w="1134"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10-0-10</w:t>
            </w:r>
          </w:p>
        </w:tc>
        <w:tc>
          <w:tcPr>
            <w:tcW w:w="1021"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10-0-10</w:t>
            </w:r>
          </w:p>
        </w:tc>
        <w:tc>
          <w:tcPr>
            <w:tcW w:w="138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40</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w:t>
            </w:r>
          </w:p>
        </w:tc>
        <w:tc>
          <w:tcPr>
            <w:tcW w:w="87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w:t>
            </w:r>
          </w:p>
        </w:tc>
        <w:tc>
          <w:tcPr>
            <w:tcW w:w="143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w:t>
            </w:r>
          </w:p>
        </w:tc>
        <w:tc>
          <w:tcPr>
            <w:tcW w:w="15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60</w:t>
            </w:r>
          </w:p>
        </w:tc>
      </w:tr>
    </w:tbl>
    <w:p w:rsidR="00173D9E" w:rsidRPr="0068199F" w:rsidRDefault="0068199F">
      <w:pPr>
        <w:spacing w:line="360" w:lineRule="auto"/>
        <w:ind w:firstLine="567"/>
        <w:jc w:val="both"/>
      </w:pPr>
      <w:r w:rsidRPr="0068199F">
        <w:t xml:space="preserve">106.2. 2022-2023 m. m.: </w:t>
      </w:r>
    </w:p>
    <w:tbl>
      <w:tblPr>
        <w:tblStyle w:val="aff9"/>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50"/>
        <w:gridCol w:w="993"/>
        <w:gridCol w:w="708"/>
        <w:gridCol w:w="1418"/>
        <w:gridCol w:w="850"/>
        <w:gridCol w:w="709"/>
        <w:gridCol w:w="1418"/>
        <w:gridCol w:w="1417"/>
      </w:tblGrid>
      <w:tr w:rsidR="0068199F" w:rsidRPr="0068199F" w:rsidTr="00B12240">
        <w:tc>
          <w:tcPr>
            <w:tcW w:w="1702"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Dalykai</w:t>
            </w:r>
          </w:p>
        </w:tc>
        <w:tc>
          <w:tcPr>
            <w:tcW w:w="850"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5 kl.</w:t>
            </w:r>
          </w:p>
        </w:tc>
        <w:tc>
          <w:tcPr>
            <w:tcW w:w="993" w:type="dxa"/>
          </w:tcPr>
          <w:p w:rsidR="00173D9E" w:rsidRPr="00B12240" w:rsidRDefault="0068199F">
            <w:pPr>
              <w:spacing w:after="0" w:line="360" w:lineRule="auto"/>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6-7 kl.</w:t>
            </w:r>
          </w:p>
        </w:tc>
        <w:tc>
          <w:tcPr>
            <w:tcW w:w="708" w:type="dxa"/>
          </w:tcPr>
          <w:p w:rsidR="00173D9E" w:rsidRPr="00B12240" w:rsidRDefault="0068199F">
            <w:pPr>
              <w:spacing w:line="360" w:lineRule="auto"/>
              <w:jc w:val="center"/>
              <w:rPr>
                <w:rFonts w:ascii="Times New Roman" w:hAnsi="Times New Roman" w:cs="Times New Roman"/>
                <w:b/>
                <w:sz w:val="20"/>
                <w:szCs w:val="20"/>
              </w:rPr>
            </w:pPr>
            <w:r w:rsidRPr="00B12240">
              <w:rPr>
                <w:rFonts w:ascii="Times New Roman" w:hAnsi="Times New Roman" w:cs="Times New Roman"/>
                <w:b/>
                <w:sz w:val="20"/>
                <w:szCs w:val="20"/>
              </w:rPr>
              <w:t>8 kl.</w:t>
            </w:r>
          </w:p>
        </w:tc>
        <w:tc>
          <w:tcPr>
            <w:tcW w:w="1418"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Pagrindinio ugdymo programos pirmoji dalis</w:t>
            </w:r>
          </w:p>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lastRenderedPageBreak/>
              <w:t>5-8 kl.</w:t>
            </w:r>
          </w:p>
        </w:tc>
        <w:tc>
          <w:tcPr>
            <w:tcW w:w="850"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lastRenderedPageBreak/>
              <w:t>9 kl.</w:t>
            </w:r>
          </w:p>
        </w:tc>
        <w:tc>
          <w:tcPr>
            <w:tcW w:w="709"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10 kl.</w:t>
            </w:r>
          </w:p>
        </w:tc>
        <w:tc>
          <w:tcPr>
            <w:tcW w:w="1418"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 xml:space="preserve">Pagrindinio ugdymo programas </w:t>
            </w:r>
            <w:r w:rsidRPr="00B12240">
              <w:rPr>
                <w:rFonts w:ascii="Times New Roman" w:eastAsia="Times New Roman" w:hAnsi="Times New Roman" w:cs="Times New Roman"/>
                <w:b/>
                <w:sz w:val="20"/>
                <w:szCs w:val="20"/>
              </w:rPr>
              <w:lastRenderedPageBreak/>
              <w:t>antroji dalis 9-10 kl.</w:t>
            </w:r>
          </w:p>
        </w:tc>
        <w:tc>
          <w:tcPr>
            <w:tcW w:w="1417" w:type="dxa"/>
          </w:tcPr>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lastRenderedPageBreak/>
              <w:t>Pagrindinio ugdymo programa</w:t>
            </w:r>
          </w:p>
          <w:p w:rsidR="00173D9E" w:rsidRPr="00B12240" w:rsidRDefault="0068199F">
            <w:pPr>
              <w:spacing w:after="0" w:line="360" w:lineRule="auto"/>
              <w:jc w:val="center"/>
              <w:rPr>
                <w:rFonts w:ascii="Times New Roman" w:eastAsia="Times New Roman" w:hAnsi="Times New Roman" w:cs="Times New Roman"/>
                <w:b/>
                <w:sz w:val="20"/>
                <w:szCs w:val="20"/>
              </w:rPr>
            </w:pPr>
            <w:r w:rsidRPr="00B12240">
              <w:rPr>
                <w:rFonts w:ascii="Times New Roman" w:eastAsia="Times New Roman" w:hAnsi="Times New Roman" w:cs="Times New Roman"/>
                <w:b/>
                <w:sz w:val="20"/>
                <w:szCs w:val="20"/>
              </w:rPr>
              <w:t>(5-10 kl.)</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Dorinis ugdymas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(3 t.)</w:t>
            </w:r>
          </w:p>
        </w:tc>
        <w:tc>
          <w:tcPr>
            <w:tcW w:w="155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(4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Gimtoji kalba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3-2-3</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  (18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8 (8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28 (26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Lietuvių kalba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5+1*</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3-2-3</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5</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  (18+1*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9 (9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29 (27+1*t.)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Užsienio kalba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2-1-2</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(11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(6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18 (17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Matematika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2-2-2</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4</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16  (14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8 (8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24 (22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Gamta ir žmogus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993" w:type="dxa"/>
          </w:tcPr>
          <w:p w:rsidR="00173D9E" w:rsidRPr="0068199F" w:rsidRDefault="0068199F">
            <w:pPr>
              <w:spacing w:after="0" w:line="360" w:lineRule="auto"/>
              <w:ind w:left="-108"/>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2-0-0</w:t>
            </w:r>
          </w:p>
        </w:tc>
        <w:tc>
          <w:tcPr>
            <w:tcW w:w="708" w:type="dxa"/>
          </w:tcPr>
          <w:p w:rsidR="00173D9E" w:rsidRPr="0068199F" w:rsidRDefault="0068199F">
            <w:pPr>
              <w:spacing w:line="360" w:lineRule="auto"/>
              <w:jc w:val="center"/>
              <w:rPr>
                <w:rFonts w:ascii="Times New Roman" w:hAnsi="Times New Roman" w:cs="Times New Roman"/>
                <w:sz w:val="24"/>
                <w:szCs w:val="24"/>
              </w:rPr>
            </w:pPr>
            <w:bookmarkStart w:id="0" w:name="_heading=h.30j0zll" w:colFirst="0" w:colLast="0"/>
            <w:bookmarkEnd w:id="0"/>
            <w:r w:rsidRPr="0068199F">
              <w:rPr>
                <w:rFonts w:ascii="Times New Roman" w:hAnsi="Times New Roman" w:cs="Times New Roman"/>
                <w:sz w:val="24"/>
                <w:szCs w:val="24"/>
              </w:rPr>
              <w:t>-</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Biologija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0-0-2</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(6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Fizika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0-0-1</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7 (7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Chemija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(6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Informacinės technologijos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 (5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Istorija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1-1-1</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8  (7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(4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(11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Pilietiškumo pagrindai</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(2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Geografija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1-1-1</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(5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(3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9 (8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Ekonomika ir verslumas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 (0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 (0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Dailė</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(3 t.)</w:t>
            </w:r>
          </w:p>
        </w:tc>
        <w:tc>
          <w:tcPr>
            <w:tcW w:w="155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(4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lastRenderedPageBreak/>
              <w:t>Muzika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(3 t.)</w:t>
            </w:r>
          </w:p>
        </w:tc>
        <w:tc>
          <w:tcPr>
            <w:tcW w:w="155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0-1-0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 (4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Technologijos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0-2-0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7 (5 t.)</w:t>
            </w:r>
          </w:p>
        </w:tc>
        <w:tc>
          <w:tcPr>
            <w:tcW w:w="155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0 - (1+1/0) - 0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2,5 (1,5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9,5 ( 6,5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Fizinis ugdymas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0-3-0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(9 t.)</w:t>
            </w:r>
          </w:p>
        </w:tc>
        <w:tc>
          <w:tcPr>
            <w:tcW w:w="155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0-2-0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4 (2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(11 t.)</w:t>
            </w:r>
          </w:p>
        </w:tc>
      </w:tr>
      <w:tr w:rsidR="0068199F" w:rsidRPr="0068199F" w:rsidTr="00B12240">
        <w:trPr>
          <w:trHeight w:val="440"/>
        </w:trPr>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Žmogaus sauga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0-0-0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  (1 t.)</w:t>
            </w:r>
          </w:p>
        </w:tc>
        <w:tc>
          <w:tcPr>
            <w:tcW w:w="1559" w:type="dxa"/>
            <w:gridSpan w:val="2"/>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0 - 0/1 -0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0,5 (0,5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2,5 (1,5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Valandos, skiriamos mokinių ugdymo (</w:t>
            </w:r>
            <w:proofErr w:type="spellStart"/>
            <w:r w:rsidRPr="0068199F">
              <w:rPr>
                <w:rFonts w:ascii="Times New Roman" w:eastAsia="Times New Roman" w:hAnsi="Times New Roman" w:cs="Times New Roman"/>
                <w:sz w:val="24"/>
                <w:szCs w:val="24"/>
              </w:rPr>
              <w:t>si</w:t>
            </w:r>
            <w:proofErr w:type="spellEnd"/>
            <w:r w:rsidRPr="0068199F">
              <w:rPr>
                <w:rFonts w:ascii="Times New Roman" w:eastAsia="Times New Roman" w:hAnsi="Times New Roman" w:cs="Times New Roman"/>
                <w:sz w:val="24"/>
                <w:szCs w:val="24"/>
              </w:rPr>
              <w:t>) poreikiams tenkinti</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(1* t.)</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3* (0 t.)</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3* (0 t.)</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 (0* t.)</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5*( 0 t.)</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 (0*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22 (1* t.)</w:t>
            </w:r>
          </w:p>
        </w:tc>
      </w:tr>
      <w:tr w:rsidR="0068199F" w:rsidRPr="0068199F" w:rsidTr="00B12240">
        <w:tc>
          <w:tcPr>
            <w:tcW w:w="1702"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 xml:space="preserve">Iš viso: </w:t>
            </w:r>
          </w:p>
        </w:tc>
        <w:tc>
          <w:tcPr>
            <w:tcW w:w="850"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31+1*</w:t>
            </w:r>
          </w:p>
        </w:tc>
        <w:tc>
          <w:tcPr>
            <w:tcW w:w="993" w:type="dxa"/>
          </w:tcPr>
          <w:p w:rsidR="00173D9E" w:rsidRPr="0068199F" w:rsidRDefault="0068199F">
            <w:pPr>
              <w:spacing w:after="0" w:line="360" w:lineRule="auto"/>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32 -47 - 33</w:t>
            </w:r>
          </w:p>
        </w:tc>
        <w:tc>
          <w:tcPr>
            <w:tcW w:w="708" w:type="dxa"/>
          </w:tcPr>
          <w:p w:rsidR="00173D9E" w:rsidRPr="0068199F" w:rsidRDefault="0068199F">
            <w:pPr>
              <w:spacing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34</w:t>
            </w:r>
          </w:p>
        </w:tc>
        <w:tc>
          <w:tcPr>
            <w:tcW w:w="1418"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131 (112 t.+1*)</w:t>
            </w:r>
          </w:p>
        </w:tc>
        <w:tc>
          <w:tcPr>
            <w:tcW w:w="850"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34</w:t>
            </w:r>
          </w:p>
        </w:tc>
        <w:tc>
          <w:tcPr>
            <w:tcW w:w="709"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33</w:t>
            </w:r>
          </w:p>
        </w:tc>
        <w:tc>
          <w:tcPr>
            <w:tcW w:w="1418"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77 (60 t.)</w:t>
            </w:r>
          </w:p>
        </w:tc>
        <w:tc>
          <w:tcPr>
            <w:tcW w:w="1417" w:type="dxa"/>
          </w:tcPr>
          <w:p w:rsidR="00173D9E" w:rsidRPr="0068199F" w:rsidRDefault="0068199F">
            <w:pPr>
              <w:spacing w:after="0" w:line="360" w:lineRule="auto"/>
              <w:jc w:val="center"/>
              <w:rPr>
                <w:rFonts w:ascii="Times New Roman" w:eastAsia="Times New Roman" w:hAnsi="Times New Roman" w:cs="Times New Roman"/>
                <w:b/>
                <w:sz w:val="24"/>
                <w:szCs w:val="24"/>
              </w:rPr>
            </w:pPr>
            <w:r w:rsidRPr="0068199F">
              <w:rPr>
                <w:rFonts w:ascii="Times New Roman" w:eastAsia="Times New Roman" w:hAnsi="Times New Roman" w:cs="Times New Roman"/>
                <w:b/>
                <w:sz w:val="24"/>
                <w:szCs w:val="24"/>
              </w:rPr>
              <w:t>198 (172 t. + 1*)</w:t>
            </w:r>
          </w:p>
        </w:tc>
      </w:tr>
      <w:tr w:rsidR="0068199F" w:rsidRPr="0068199F" w:rsidTr="00B12240">
        <w:tc>
          <w:tcPr>
            <w:tcW w:w="1702"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Neformalusis</w:t>
            </w:r>
          </w:p>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švietimas</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7 (6 t.)</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5(4 t.)</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12 (10 t.)</w:t>
            </w:r>
          </w:p>
        </w:tc>
      </w:tr>
      <w:tr w:rsidR="0068199F" w:rsidRPr="0068199F" w:rsidTr="00B12240">
        <w:tc>
          <w:tcPr>
            <w:tcW w:w="1702"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Socialinė pilietinė veikla</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w:t>
            </w:r>
          </w:p>
        </w:tc>
        <w:tc>
          <w:tcPr>
            <w:tcW w:w="993"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10-0-10</w:t>
            </w:r>
          </w:p>
        </w:tc>
        <w:tc>
          <w:tcPr>
            <w:tcW w:w="708" w:type="dxa"/>
          </w:tcPr>
          <w:p w:rsidR="00173D9E" w:rsidRPr="0068199F" w:rsidRDefault="0068199F">
            <w:pPr>
              <w:spacing w:line="360" w:lineRule="auto"/>
              <w:jc w:val="center"/>
              <w:rPr>
                <w:rFonts w:ascii="Times New Roman" w:hAnsi="Times New Roman" w:cs="Times New Roman"/>
                <w:sz w:val="24"/>
                <w:szCs w:val="24"/>
              </w:rPr>
            </w:pPr>
            <w:r w:rsidRPr="0068199F">
              <w:rPr>
                <w:rFonts w:ascii="Times New Roman" w:hAnsi="Times New Roman" w:cs="Times New Roman"/>
                <w:sz w:val="24"/>
                <w:szCs w:val="24"/>
              </w:rPr>
              <w:t>10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bookmarkStart w:id="1" w:name="_heading=h.gjdgxs" w:colFirst="0" w:colLast="0"/>
            <w:bookmarkEnd w:id="1"/>
            <w:r w:rsidRPr="0068199F">
              <w:rPr>
                <w:rFonts w:ascii="Times New Roman" w:eastAsia="Times New Roman" w:hAnsi="Times New Roman" w:cs="Times New Roman"/>
                <w:sz w:val="24"/>
                <w:szCs w:val="24"/>
              </w:rPr>
              <w:t>40</w:t>
            </w:r>
          </w:p>
        </w:tc>
        <w:tc>
          <w:tcPr>
            <w:tcW w:w="850"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w:t>
            </w:r>
          </w:p>
        </w:tc>
        <w:tc>
          <w:tcPr>
            <w:tcW w:w="709"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10</w:t>
            </w:r>
          </w:p>
        </w:tc>
        <w:tc>
          <w:tcPr>
            <w:tcW w:w="1418"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20</w:t>
            </w:r>
          </w:p>
        </w:tc>
        <w:tc>
          <w:tcPr>
            <w:tcW w:w="1417" w:type="dxa"/>
          </w:tcPr>
          <w:p w:rsidR="00173D9E" w:rsidRPr="0068199F" w:rsidRDefault="0068199F">
            <w:pPr>
              <w:spacing w:after="0" w:line="360" w:lineRule="auto"/>
              <w:jc w:val="center"/>
              <w:rPr>
                <w:rFonts w:ascii="Times New Roman" w:eastAsia="Times New Roman" w:hAnsi="Times New Roman" w:cs="Times New Roman"/>
                <w:sz w:val="24"/>
                <w:szCs w:val="24"/>
              </w:rPr>
            </w:pPr>
            <w:r w:rsidRPr="0068199F">
              <w:rPr>
                <w:rFonts w:ascii="Times New Roman" w:eastAsia="Times New Roman" w:hAnsi="Times New Roman" w:cs="Times New Roman"/>
                <w:sz w:val="24"/>
                <w:szCs w:val="24"/>
              </w:rPr>
              <w:t>60</w:t>
            </w:r>
          </w:p>
        </w:tc>
      </w:tr>
    </w:tbl>
    <w:p w:rsidR="00173D9E" w:rsidRPr="0068199F" w:rsidRDefault="00173D9E">
      <w:pPr>
        <w:spacing w:line="360" w:lineRule="auto"/>
        <w:jc w:val="both"/>
      </w:pPr>
    </w:p>
    <w:p w:rsidR="00173D9E" w:rsidRPr="0068199F" w:rsidRDefault="0068199F">
      <w:pPr>
        <w:spacing w:line="360" w:lineRule="auto"/>
        <w:ind w:firstLine="720"/>
        <w:jc w:val="both"/>
      </w:pPr>
      <w:r w:rsidRPr="0068199F">
        <w:t>107. Mokyklos ugdymo plano kontaktinių valandų skaičius neviršija 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w:t>
      </w: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VI SKYRIUS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MOKINIŲ, TURINČIŲ SPECIALIŲJŲ UGDYMOSI POREIKIŲ (IŠSKYRUS ATSIRANDANČIUS DĖL IŠSKIRTINIŲ GABUMŲ), UGDYMO ORGANIZAVIMAS</w:t>
      </w:r>
    </w:p>
    <w:p w:rsidR="00173D9E" w:rsidRPr="0068199F"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PIRMASIS SKIRSNIS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BENDROSIOS NUOSTATOS</w:t>
      </w:r>
    </w:p>
    <w:p w:rsidR="00173D9E" w:rsidRPr="0068199F"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6"/>
        <w:jc w:val="both"/>
      </w:pPr>
      <w:r w:rsidRPr="0068199F">
        <w:lastRenderedPageBreak/>
        <w:t xml:space="preserve">108. Mokykla, rengdama mokyklos ugdymo planą, užtikrina visų mokinių </w:t>
      </w:r>
      <w:proofErr w:type="spellStart"/>
      <w:r w:rsidRPr="0068199F">
        <w:t>įtrauktį</w:t>
      </w:r>
      <w:proofErr w:type="spellEnd"/>
      <w:r w:rsidRPr="0068199F">
        <w:t xml:space="preserve"> į švietimą, šalina kliūtis, trukdančias teikti būtiną mokymosi ir švietimo pagalbą, pritaiko mokymosi aplinką,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3 klasėje mokosi 1 mokinė, 5-10 klasėje mokosi 5 specialiųjų ugdymosi poreikių turintys mokiniai, kuriems pritaikytos Bendrosios programos, išskyrus dorinio, meninio, technologinio ugdymo sričių dalykai, fizinis ugdymas.</w:t>
      </w:r>
    </w:p>
    <w:p w:rsidR="00173D9E" w:rsidRPr="0068199F" w:rsidRDefault="0068199F">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tab/>
        <w:t>109. Mokykla, formuodama mokyklos, klasės, mokinio ugdymo turinį ir organizuodama bei įgyvendindama ugdymo procesą, vadovaujasi bendrosiomis programomis ir šio skyriaus nuostatomis, Bendrųjų ugdymo planų nuostatomis, reglamentuojančiomis ugdymo programų įgyvendinimą ir atsižvelgia į:</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109.1. mokinio mokymosi ir švietimo pagalbos poreikius;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109.2. formaliojo švietimo programą;</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109.3. mokymosi formą ir mokymo proceso organizavimo būdą;</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109.4. švietimo pagalbos specialistų, mokyklos vaiko gerovės komisijos, Trakų rajono savivaldybės pedagoginės psichologinės tarnybos specialistų rekomendacijas.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110. Bendrojo ugdymo dalykų programas mokiniams, turintiems specialiųjų ugdymosi poreikių, pritaiko mokytojas, atsižvelgdamas į mokinio gebėjimus ir galias, specialiojo pedagogo ir (ar) kitų vaiko gerovės komisijos narių rekomendacijas. Esant reikalui, mokytojus konsultuoja mokyklą aptarnaujančio Trakų rajono savivaldybės Pedagoginės psichologinės tarnybos specialistai.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111. Mokyklos galimybes: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111.1. 2 val. per savaitę mokykloje dirba Trakų r. sav. pedagoginės psichologinės tarnybos psichologas. Psichologas teikia individualias konsultacijas mokiniams, turintiems specialiųjų ugdymosi poreikių;</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111.2. vieną dieną mokykloje dirba logopedas - 210 val. per metus (6 sav. val.). 4.5 kontaktinės val./sav.;</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111.3. mokykloje dirba mokytojo padėjėja – 0,5 etato.</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112. Pradinio ugdymo individualizuotos ir pagrindinio ugdymo individualizuotos programos ir socialinių įgūdžių ugdymo programos įgyvendinimas reglamentuojamas Bendrųjų ugdymo planų 6 priede.</w:t>
      </w:r>
    </w:p>
    <w:p w:rsidR="00173D9E"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1005B" w:rsidRPr="0068199F"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lastRenderedPageBreak/>
        <w:t>ANTRASIS SKIRSNIS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INDIVIDUALAUS UGDYMO PLANO RENGIMAS</w:t>
      </w:r>
    </w:p>
    <w:p w:rsidR="00173D9E" w:rsidRPr="0068199F"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113. Mokykla 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113.1. rengimui, įgyvendinimo koordinavimui direktoriaus įsakymu skiriamas koordinuojantis asmuo (pavaduotoja ugdymui), kuris kartu su mokytojais ir švietimo pagalbą teikiančiais specialistais, vaiku, jo tėvais (globėjais, rūpintojais) numato ugdymo ir pagalbos tikslus;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113.2. įgyvendinimui sudaromi individualūs tvarkaraščiai, kurie dera su klasės, kurioje mokinys mokosi, tvarkaraščiu, ir užtikrina, kad mokinys gaus ugdymą ir švietimo pagalbą tokia apimtimi, kokią nustato Bendrieji ugdymo planai ir rekomenduoja mokiniui pedagoginė psichologinė ar švietimo pagalbos tarnyba;</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113.3. individualus ugdymo planas rengiamas atsižvelgiant į mokinio specialiuosius ugdymosi poreikius, pedagoginės psichologinės ar švietimo pagalbos tarnybos rekomendacijas mokiniams, turintiems specialiųjų ugdymosi poreikių, mokykloje rengiamos pritaikytos programos. Formą nustato Vaiko gerovės komisijos nariai, suplanuoja įgyvendinimo, stebėsenos ir aptarimo formas bei etapus.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114. Mokykla, rengdama individualų ugdymo planą mokiniui vadovaudamasi Bendrųjų ugdymo planų 75, 109 punktuose nurodytu pradinio ir pagrindinio ugdymo dalykų programoms įgyvendinti skiriamų pamokų skaičiumi, gali:</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114.1. pradinio ugdymo programoje koreguoti iki 20 procentų, o pagrindinio ugdymo programoje iki 30 procentų dalykų programoms įgyvendinti skiriamų metinių pamokų skaičiaus (nemažindama nustatyto mokiniui minimalaus pamokų skaičiaus per savaitę).</w:t>
      </w:r>
    </w:p>
    <w:p w:rsidR="00173D9E" w:rsidRPr="0068199F" w:rsidRDefault="0068199F">
      <w:pPr>
        <w:spacing w:line="360" w:lineRule="auto"/>
        <w:ind w:firstLine="567"/>
        <w:jc w:val="both"/>
      </w:pPr>
      <w:r w:rsidRPr="0068199F">
        <w:t xml:space="preserve">115. Atsižvelgiant į gydytojų rekomendacijas, mokiniams turintiems judesio sutrikimų, pritaikomos ir mažinamos užduotys fizinio ugdymo pamokose.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116. Bendrojo ugdymo dalykų programas pritaiko mokytojas,  atsižvelgdamas į mokinio gebėjimus ir galias, mokyklą aptarnaujančios Trakų r. sav. pedagoginės psichologinės tarnybos specialistų ir  vaiko gerovės komisijos narių rekomendacijas.  </w:t>
      </w: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TREČIASIS SKIRSNIS</w:t>
      </w:r>
    </w:p>
    <w:p w:rsidR="00173D9E"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MOKINIŲ, TURINČIŲ SPECIALIŲJŲ UGDYMOSI POREIKIŲ, MOKYMOSI PASIEKIMŲ IR PAŽANGOS VERTINIMAS</w:t>
      </w:r>
    </w:p>
    <w:p w:rsidR="00173D9E" w:rsidRPr="0068199F"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117. Mokinio, kuris mokosi pagal bendrojo ugdymo programą, mokymosi pasiekimai ir pažanga vertinami pagal bendrosiose programose numatytus pasiekimus ir vadovaujantis Bendrųjų ugdymo planų 28 punkto nuostatomis.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lastRenderedPageBreak/>
        <w:t>118. 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68199F">
        <w:t>si</w:t>
      </w:r>
      <w:proofErr w:type="spellEnd"/>
      <w:r w:rsidRPr="0068199F">
        <w:t>), kokie bus mokinio mokymosi pasiekimų vertinimo ir pa(</w:t>
      </w:r>
      <w:proofErr w:type="spellStart"/>
      <w:r w:rsidRPr="0068199F">
        <w:t>si</w:t>
      </w:r>
      <w:proofErr w:type="spellEnd"/>
      <w:r w:rsidRPr="0068199F">
        <w:t>)tikrinimo būdai, kokiomis mokymo(</w:t>
      </w:r>
      <w:proofErr w:type="spellStart"/>
      <w:r w:rsidRPr="0068199F">
        <w:t>si</w:t>
      </w:r>
      <w:proofErr w:type="spellEnd"/>
      <w:r w:rsidRPr="0068199F">
        <w:t xml:space="preserve">) priemonėmis bus naudojamasi).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119. Dėl mokinio, kuris mokosi pagal individualizuotą pradinio ugdymo ir individualizuotą pagrindinio ugdymo programą, mokymosi pasiekimų vertinimo (būdų, periodiškumo) ir įforminimo susitariama mokykloje. Susitarimai priimami, atsižvelgiant į mokinio galias ir vertinimo suvokimą, specialiuosius ugdymosi poreikius, numatomą pažangą, tėvų (globėjų, rūpintojų) pageidavimus. </w:t>
      </w:r>
    </w:p>
    <w:p w:rsidR="00173D9E" w:rsidRPr="0068199F"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173D9E"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KETVIRTASIS SKIRSNIS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ŠVIETIMO PAGALBOS MOKINIUI, TURINČIAM SPECIALIŲJŲ UGDYMOSI POREIKIŲ, TEIKIMAS</w:t>
      </w:r>
    </w:p>
    <w:p w:rsidR="00995940" w:rsidRPr="0068199F" w:rsidRDefault="009959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120. Švietimo pagalbą mokiniui užtikrina mokykla.</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121. Švietimo pagalba, ją teikiantys specialistai, tikslai ir intensyvumas mokiniui numatyti mokinio pagalbos plane.</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122.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rsidR="00995940" w:rsidRPr="0068199F" w:rsidRDefault="009959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173D9E"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PENKTASIS SKIRSNIS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8199F">
        <w:rPr>
          <w:b/>
        </w:rPr>
        <w:t>MOKINIŲ, TURINČIŲ SPECIALIŲJŲ UGDYMOSI POREIKIŲ, MOKYMAS NAMIE</w:t>
      </w:r>
    </w:p>
    <w:p w:rsidR="00173D9E" w:rsidRPr="0068199F" w:rsidRDefault="00173D9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73D9E" w:rsidRPr="0068199F" w:rsidRDefault="0068199F">
      <w:pPr>
        <w:spacing w:line="360" w:lineRule="auto"/>
        <w:ind w:firstLine="567"/>
        <w:jc w:val="both"/>
      </w:pPr>
      <w:r w:rsidRPr="0068199F">
        <w:t xml:space="preserve">123. 2021–2022 </w:t>
      </w:r>
      <w:proofErr w:type="spellStart"/>
      <w:r w:rsidRPr="0068199F">
        <w:t>m.m</w:t>
      </w:r>
      <w:proofErr w:type="spellEnd"/>
      <w:r w:rsidRPr="0068199F">
        <w:t xml:space="preserve">. ir 2022-2023 </w:t>
      </w:r>
      <w:proofErr w:type="spellStart"/>
      <w:r w:rsidRPr="0068199F">
        <w:t>m.m</w:t>
      </w:r>
      <w:proofErr w:type="spellEnd"/>
      <w:r w:rsidRPr="0068199F">
        <w:t>. nenumatyta, kad mokykla vykdys mokinių, turinčių specialiųjų ugdymosi poreikių, mokymą namie.</w:t>
      </w:r>
    </w:p>
    <w:p w:rsidR="00173D9E" w:rsidRPr="0068199F" w:rsidRDefault="0068199F">
      <w:pPr>
        <w:spacing w:line="360" w:lineRule="auto"/>
        <w:ind w:firstLine="567"/>
        <w:jc w:val="both"/>
      </w:pPr>
      <w:r w:rsidRPr="0068199F">
        <w:t xml:space="preserve">124. Esant tokių mokinių (per mokslo metus atsiradus), mokykla organizuotų mokymą namie pagal Vaiko gerovės komisijos ir Trakų švietimo pagalbos tarnybos Pedagoginio psichologinio skyriaus, gydytojų rekomendacijas sudariusi individualų ugdymo planą mokymosi namie laikotarpiui.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125. Mokiniui, kuris mokosi pagal:</w:t>
      </w:r>
    </w:p>
    <w:p w:rsidR="00173D9E" w:rsidRPr="0068199F" w:rsidRDefault="0068199F">
      <w:pPr>
        <w:tabs>
          <w:tab w:val="left" w:pos="720"/>
        </w:tabs>
        <w:spacing w:line="360" w:lineRule="auto"/>
        <w:ind w:firstLine="567"/>
        <w:jc w:val="both"/>
      </w:pPr>
      <w:r w:rsidRPr="0068199F">
        <w:t>125.1. pritaikytą pradinio ugdymo programą, vadovaujantis Bendrųjų ugdymo planų 57–62 ir 75 punktais:</w:t>
      </w:r>
    </w:p>
    <w:p w:rsidR="00173D9E" w:rsidRPr="0068199F" w:rsidRDefault="0068199F">
      <w:pPr>
        <w:tabs>
          <w:tab w:val="left" w:pos="720"/>
        </w:tabs>
        <w:spacing w:line="360" w:lineRule="auto"/>
        <w:ind w:firstLine="567"/>
        <w:jc w:val="both"/>
      </w:pPr>
      <w:r w:rsidRPr="0068199F">
        <w:lastRenderedPageBreak/>
        <w:t>125.1.1. galima skirti 70 ir daugiau pamokų per dvejus mokslo metus specialiosioms pamokoms ar specialiajai pedagoginei pagalbai teikti;</w:t>
      </w:r>
    </w:p>
    <w:p w:rsidR="00173D9E" w:rsidRPr="0068199F" w:rsidRDefault="0068199F">
      <w:pPr>
        <w:tabs>
          <w:tab w:val="left" w:pos="720"/>
        </w:tabs>
        <w:spacing w:line="360" w:lineRule="auto"/>
        <w:ind w:firstLine="567"/>
        <w:jc w:val="both"/>
      </w:pPr>
      <w:r w:rsidRPr="0068199F">
        <w:t>125.1.2. rekomenduojama 70 ir daugiau pamokų per dvejus mokslo metus skirti lietuvių kalbai mokyti mokyklose, kuriose mokoma tautinės mažumos kalba;</w:t>
      </w:r>
    </w:p>
    <w:p w:rsidR="00173D9E" w:rsidRPr="0068199F" w:rsidRDefault="0068199F">
      <w:pPr>
        <w:tabs>
          <w:tab w:val="left" w:pos="720"/>
        </w:tabs>
        <w:spacing w:line="360" w:lineRule="auto"/>
        <w:ind w:firstLine="567"/>
        <w:jc w:val="both"/>
      </w:pPr>
      <w:r w:rsidRPr="0068199F">
        <w:t>125.1.3.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173D9E" w:rsidRPr="0068199F" w:rsidRDefault="0068199F">
      <w:pPr>
        <w:tabs>
          <w:tab w:val="left" w:pos="720"/>
        </w:tabs>
        <w:spacing w:line="360" w:lineRule="auto"/>
        <w:ind w:firstLine="567"/>
        <w:jc w:val="both"/>
      </w:pPr>
      <w:r w:rsidRPr="0068199F">
        <w:t xml:space="preserve">125.1.4. mokiniui, turinčiam judesio ir padėties sutrikimų, rekomenduojama 70 ir daugiau pamokų per dvejus mokslo metus skirti gydomajai mankštai;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125.2. pritaikytą pagrindinio ugdymo programą, mokyti namie mokykla skiria pamokų, vadovaudamasi Bendrųjų ugdymo planų 57–62 ir 109 punktais, iš jų iki 74 pamokų gali skirti specialiosioms pamokoms, specialiosioms pratyboms ar konsultacijoms, o mokiniui, kuris mokosi tautinės mažumos kalba, papildomai skirti 37–74 valandas lietuvių kalbai ir literatūrai mokyti.</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126. Mokinio, kuris mokosi pagal individualizuotą pradinio ugdymo ir individualizuotą pagrindinio ugdymo programą, mokymas namie organizuojamas vadovaujantis Bendrųjų ugdymo planų 57–62, 75 ir 109 punktais. Mokyti namie skiriamos ne mažiau kaip 296 valandos per metus: </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126.1. iki 74 pamokų per metus galima skirti specialiosioms pamokoms ar specialiosioms pratyboms;</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126.2. mokiniui, turinčiam judesio ir padėties sutrikimų, rekomenduojama iki 74 pamokų per metus skirti gydomajai mankštai;</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rsidRPr="0068199F">
        <w:t xml:space="preserve">126.3. mokiniui, besimokančiam tautinės mažumos kalba, turinčiam specialiųjų ugdymosi poreikių ar ugdomam namie, lietuvių kalbai ir literatūrai mokyti gali būti papildomai skiriama iki 74 valandų per metus. </w:t>
      </w:r>
    </w:p>
    <w:p w:rsidR="00173D9E"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pPr>
      <w:r w:rsidRPr="0068199F">
        <w:t>____________________________</w:t>
      </w:r>
    </w:p>
    <w:p w:rsidR="00B1005B" w:rsidRDefault="00B10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t>SUDERINTA  :                                                            SUDERINTA:</w:t>
      </w:r>
    </w:p>
    <w:p w:rsidR="00173D9E" w:rsidRPr="0068199F" w:rsidRDefault="006819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68199F">
        <w:t>Mokyklos tarybos 2021-06-30 nutarimu                      Trakų r. savivaldybės administracijos</w:t>
      </w:r>
    </w:p>
    <w:p w:rsidR="00173D9E" w:rsidRDefault="0068199F" w:rsidP="006400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175" w:hanging="5175"/>
        <w:jc w:val="both"/>
        <w:rPr>
          <w:sz w:val="4"/>
          <w:szCs w:val="4"/>
        </w:rPr>
      </w:pPr>
      <w:r w:rsidRPr="0068199F">
        <w:t xml:space="preserve">(posėdžio protokolas Nr. 1.5-3)    </w:t>
      </w:r>
      <w:r w:rsidRPr="0068199F">
        <w:tab/>
        <w:t xml:space="preserve">        </w:t>
      </w:r>
      <w:r w:rsidRPr="0068199F">
        <w:tab/>
        <w:t xml:space="preserve">         </w:t>
      </w:r>
      <w:r w:rsidR="00640057">
        <w:t xml:space="preserve"> Švietimo skyriaus vedėjo 2021</w:t>
      </w:r>
      <w:r w:rsidRPr="0068199F">
        <w:t xml:space="preserve"> m. </w:t>
      </w:r>
      <w:r w:rsidR="00640057">
        <w:t>rugpjūčio 31</w:t>
      </w:r>
      <w:r w:rsidRPr="0068199F">
        <w:t xml:space="preserve"> d. </w:t>
      </w:r>
      <w:r w:rsidR="0068338D" w:rsidRPr="0068199F">
        <w:t xml:space="preserve">įsakymu Nr. </w:t>
      </w:r>
      <w:r w:rsidR="00640057">
        <w:t>ŠIE-44</w:t>
      </w:r>
    </w:p>
    <w:p w:rsidR="007C5D0D" w:rsidRPr="007C5D0D" w:rsidRDefault="00570FD0" w:rsidP="007C5D0D">
      <w:pPr>
        <w:pStyle w:val="Heading4"/>
        <w:jc w:val="center"/>
        <w:rPr>
          <w:rFonts w:eastAsia="Arial Unicode MS"/>
          <w:lang w:eastAsia="en-US"/>
        </w:rPr>
      </w:pPr>
      <w:r>
        <w:br w:type="page"/>
      </w:r>
      <w:r w:rsidR="007C5D0D" w:rsidRPr="007C5D0D">
        <w:rPr>
          <w:rFonts w:eastAsia="Arial Unicode MS"/>
          <w:noProof/>
          <w:lang w:val="en-US" w:eastAsia="en-US"/>
        </w:rPr>
        <w:lastRenderedPageBreak/>
        <w:drawing>
          <wp:inline distT="0" distB="0" distL="0" distR="0" wp14:anchorId="350703C6" wp14:editId="6928853E">
            <wp:extent cx="600075" cy="5238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p>
    <w:p w:rsidR="007C5D0D" w:rsidRPr="007C5D0D" w:rsidRDefault="007C5D0D" w:rsidP="007C5D0D">
      <w:pPr>
        <w:jc w:val="center"/>
        <w:rPr>
          <w:bCs/>
          <w:lang w:eastAsia="en-US"/>
        </w:rPr>
      </w:pPr>
    </w:p>
    <w:p w:rsidR="007C5D0D" w:rsidRPr="007C5D0D" w:rsidRDefault="007C5D0D" w:rsidP="007C5D0D">
      <w:pPr>
        <w:jc w:val="center"/>
        <w:rPr>
          <w:bCs/>
          <w:lang w:eastAsia="en-US"/>
        </w:rPr>
      </w:pPr>
    </w:p>
    <w:p w:rsidR="007C5D0D" w:rsidRPr="007C5D0D" w:rsidRDefault="007C5D0D" w:rsidP="007C5D0D">
      <w:pPr>
        <w:jc w:val="center"/>
        <w:rPr>
          <w:b/>
          <w:bCs/>
          <w:lang w:eastAsia="en-US"/>
        </w:rPr>
      </w:pPr>
      <w:r w:rsidRPr="007C5D0D">
        <w:rPr>
          <w:b/>
          <w:bCs/>
          <w:lang w:eastAsia="en-US"/>
        </w:rPr>
        <w:t>TRAKŲ R. SENŲJŲ TRAKŲ ANDŽEJAUS STELMACHOVSKIO</w:t>
      </w:r>
    </w:p>
    <w:p w:rsidR="007C5D0D" w:rsidRPr="007C5D0D" w:rsidRDefault="007C5D0D" w:rsidP="007C5D0D">
      <w:pPr>
        <w:jc w:val="center"/>
        <w:rPr>
          <w:b/>
          <w:bCs/>
          <w:lang w:eastAsia="en-US"/>
        </w:rPr>
      </w:pPr>
      <w:r w:rsidRPr="007C5D0D">
        <w:rPr>
          <w:b/>
          <w:bCs/>
          <w:lang w:eastAsia="en-US"/>
        </w:rPr>
        <w:t>PAGRINDINĖS MOKYKLOS</w:t>
      </w:r>
    </w:p>
    <w:p w:rsidR="007C5D0D" w:rsidRPr="007C5D0D" w:rsidRDefault="007C5D0D" w:rsidP="007C5D0D">
      <w:pPr>
        <w:jc w:val="center"/>
        <w:rPr>
          <w:b/>
          <w:bCs/>
          <w:lang w:eastAsia="en-US"/>
        </w:rPr>
      </w:pPr>
      <w:r w:rsidRPr="007C5D0D">
        <w:rPr>
          <w:b/>
          <w:bCs/>
          <w:lang w:eastAsia="en-US"/>
        </w:rPr>
        <w:t>DIREKTORIUS</w:t>
      </w:r>
    </w:p>
    <w:p w:rsidR="007C5D0D" w:rsidRPr="007C5D0D" w:rsidRDefault="007C5D0D" w:rsidP="007C5D0D">
      <w:pPr>
        <w:jc w:val="center"/>
        <w:rPr>
          <w:b/>
          <w:bCs/>
          <w:lang w:eastAsia="en-US"/>
        </w:rPr>
      </w:pPr>
    </w:p>
    <w:p w:rsidR="007C5D0D" w:rsidRPr="007C5D0D" w:rsidRDefault="007C5D0D" w:rsidP="007C5D0D">
      <w:pPr>
        <w:jc w:val="center"/>
        <w:rPr>
          <w:b/>
          <w:bCs/>
          <w:lang w:eastAsia="en-US"/>
        </w:rPr>
      </w:pPr>
    </w:p>
    <w:p w:rsidR="007C5D0D" w:rsidRPr="007C5D0D" w:rsidRDefault="007C5D0D" w:rsidP="007C5D0D">
      <w:pPr>
        <w:jc w:val="center"/>
        <w:rPr>
          <w:b/>
          <w:bCs/>
          <w:lang w:eastAsia="en-US"/>
        </w:rPr>
      </w:pPr>
      <w:r w:rsidRPr="007C5D0D">
        <w:rPr>
          <w:b/>
          <w:bCs/>
          <w:lang w:eastAsia="en-US"/>
        </w:rPr>
        <w:t>ĮSAKYMAS</w:t>
      </w:r>
    </w:p>
    <w:p w:rsidR="007C5D0D" w:rsidRPr="007C5D0D" w:rsidRDefault="007C5D0D" w:rsidP="007C5D0D">
      <w:pPr>
        <w:tabs>
          <w:tab w:val="left" w:pos="540"/>
        </w:tabs>
        <w:jc w:val="center"/>
        <w:rPr>
          <w:b/>
          <w:bCs/>
          <w:lang w:eastAsia="en-US"/>
        </w:rPr>
      </w:pPr>
      <w:r w:rsidRPr="007C5D0D">
        <w:rPr>
          <w:b/>
          <w:bCs/>
          <w:lang w:eastAsia="en-US"/>
        </w:rPr>
        <w:t>DĖL TRAKŲ R. SENŲJŲ TRAKŲ ANDŽEJAUS STELMACHOVSKIO PAGRINDINĖS MOKYKLOS 2021–2022 IR 2022-2023 MOKSLO METŲ PRIEŠMOKYKLINIO,  PRADINIO IR PAGRINDINIO UGDYMO PROGRAMŲ PLANO PAKEITIMO</w:t>
      </w:r>
    </w:p>
    <w:p w:rsidR="007C5D0D" w:rsidRPr="007C5D0D" w:rsidRDefault="007C5D0D" w:rsidP="007C5D0D">
      <w:pPr>
        <w:jc w:val="center"/>
        <w:rPr>
          <w:b/>
          <w:bCs/>
          <w:lang w:eastAsia="en-US"/>
        </w:rPr>
      </w:pPr>
    </w:p>
    <w:p w:rsidR="007C5D0D" w:rsidRPr="007C5D0D" w:rsidRDefault="007C5D0D" w:rsidP="007C5D0D">
      <w:pPr>
        <w:jc w:val="center"/>
      </w:pPr>
      <w:r w:rsidRPr="007C5D0D">
        <w:t>2022 m. rugpjūčio 29 d. Nr.1.3-74 V</w:t>
      </w:r>
    </w:p>
    <w:p w:rsidR="007C5D0D" w:rsidRPr="007C5D0D" w:rsidRDefault="007C5D0D" w:rsidP="007C5D0D">
      <w:pPr>
        <w:jc w:val="center"/>
      </w:pPr>
      <w:r w:rsidRPr="007C5D0D">
        <w:t>Senieji Trakai</w:t>
      </w:r>
    </w:p>
    <w:p w:rsidR="007C5D0D" w:rsidRPr="007C5D0D" w:rsidRDefault="007C5D0D" w:rsidP="007C5D0D">
      <w:pPr>
        <w:jc w:val="center"/>
      </w:pPr>
    </w:p>
    <w:p w:rsidR="007C5D0D" w:rsidRPr="007C5D0D" w:rsidRDefault="007C5D0D" w:rsidP="007C5D0D">
      <w:pPr>
        <w:jc w:val="center"/>
      </w:pPr>
    </w:p>
    <w:p w:rsidR="007C5D0D" w:rsidRPr="007C5D0D" w:rsidRDefault="007C5D0D" w:rsidP="007C5D0D">
      <w:pPr>
        <w:spacing w:line="276" w:lineRule="auto"/>
        <w:ind w:right="-1" w:firstLine="720"/>
        <w:jc w:val="both"/>
        <w:rPr>
          <w:lang w:eastAsia="lt-LT"/>
        </w:rPr>
      </w:pPr>
      <w:r w:rsidRPr="007C5D0D">
        <w:t xml:space="preserve">Vadovaudamasis Lietuvos Respublikos Vyriausybės </w:t>
      </w:r>
      <w:r w:rsidRPr="007C5D0D">
        <w:rPr>
          <w:lang w:eastAsia="lt-LT"/>
        </w:rPr>
        <w:t>2021 m. gruodžio 22 d. Nr. 1110</w:t>
      </w:r>
    </w:p>
    <w:p w:rsidR="007C5D0D" w:rsidRPr="007C5D0D" w:rsidRDefault="007C5D0D" w:rsidP="007C5D0D">
      <w:pPr>
        <w:spacing w:line="276" w:lineRule="auto"/>
        <w:jc w:val="both"/>
      </w:pPr>
      <w:r w:rsidRPr="007C5D0D">
        <w:t xml:space="preserve">Nutarimu „Dėl Lietuvos Respublikos Vyriausybės 2011 m. Birželio 29 d. nutarimo Nr. 768 „Dėl mokyklų, vykdančių formaliojo švietimo programas, tinklo kūrimo taisyklių patvirtinimo“ pakeitimo“ ir Trakų r. savivaldybės tarybos sprendimu 2022 m. birželio 30 d. Nr. S1E-125 „Dėl ikimokyklinio ir priešmokyklinio ugdymo grupių steigimo Trakų rajono savivaldybės bendrojo ugdymo mokyklose“.  </w:t>
      </w:r>
    </w:p>
    <w:p w:rsidR="007C5D0D" w:rsidRPr="007C5D0D" w:rsidRDefault="007C5D0D" w:rsidP="007C5D0D">
      <w:pPr>
        <w:spacing w:line="276" w:lineRule="auto"/>
        <w:ind w:firstLine="720"/>
        <w:jc w:val="both"/>
      </w:pPr>
      <w:r w:rsidRPr="007C5D0D">
        <w:t>1 P a k e i č i u</w:t>
      </w:r>
      <w:r w:rsidRPr="007C5D0D">
        <w:tab/>
        <w:t xml:space="preserve"> Trakų r. Senųjų Trakų Andžejaus Stelmachovskio pagrindinės mokyklos 2021–2022 ir 2022-2023 mokslo metų priešmokyklinio,  pradinio ir pagrindinio ugdymo programų ugdymo planą suderintą Mokyklos tarybos 2021-06-30 nutarimu (posėdžio protokolas Nr. 1.5-3) ir Trakų r. savivaldybės administracijos Švietimo skyriaus vedėjo 2021 m. rugpjūčio 31 d. įsakymu Nr. ŠIE-44.</w:t>
      </w:r>
    </w:p>
    <w:p w:rsidR="007C5D0D" w:rsidRPr="007C5D0D" w:rsidRDefault="007C5D0D" w:rsidP="007C5D0D">
      <w:pPr>
        <w:numPr>
          <w:ilvl w:val="1"/>
          <w:numId w:val="1"/>
        </w:numPr>
        <w:spacing w:line="276" w:lineRule="auto"/>
        <w:contextualSpacing/>
        <w:jc w:val="both"/>
      </w:pPr>
      <w:r w:rsidRPr="007C5D0D">
        <w:t xml:space="preserve"> Pakeičiu 85.2. papunktį ir išdėstau jį taip:</w:t>
      </w:r>
    </w:p>
    <w:tbl>
      <w:tblPr>
        <w:tblW w:w="9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1164"/>
        <w:gridCol w:w="2126"/>
        <w:gridCol w:w="985"/>
        <w:gridCol w:w="2925"/>
      </w:tblGrid>
      <w:tr w:rsidR="007C5D0D" w:rsidRPr="007C5D0D" w:rsidTr="0007451D">
        <w:trPr>
          <w:trHeight w:val="260"/>
        </w:trPr>
        <w:tc>
          <w:tcPr>
            <w:tcW w:w="2635" w:type="dxa"/>
            <w:vMerge w:val="restart"/>
            <w:tcBorders>
              <w:top w:val="single" w:sz="4" w:space="0" w:color="000000"/>
              <w:left w:val="single" w:sz="4" w:space="0" w:color="000000"/>
              <w:right w:val="single" w:sz="4" w:space="0" w:color="000000"/>
            </w:tcBorders>
          </w:tcPr>
          <w:p w:rsidR="007C5D0D" w:rsidRPr="007C5D0D" w:rsidRDefault="007C5D0D" w:rsidP="007C5D0D">
            <w:pPr>
              <w:spacing w:line="360" w:lineRule="auto"/>
              <w:jc w:val="center"/>
            </w:pPr>
            <w:r w:rsidRPr="007C5D0D">
              <w:t xml:space="preserve">Dalykai </w:t>
            </w:r>
          </w:p>
        </w:tc>
        <w:tc>
          <w:tcPr>
            <w:tcW w:w="7200" w:type="dxa"/>
            <w:gridSpan w:val="4"/>
            <w:tcBorders>
              <w:top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Dalyko savaitinių ugdymo valandų skaičius</w:t>
            </w:r>
          </w:p>
        </w:tc>
      </w:tr>
      <w:tr w:rsidR="007C5D0D" w:rsidRPr="007C5D0D" w:rsidTr="0007451D">
        <w:trPr>
          <w:trHeight w:val="868"/>
        </w:trPr>
        <w:tc>
          <w:tcPr>
            <w:tcW w:w="2635" w:type="dxa"/>
            <w:vMerge/>
            <w:tcBorders>
              <w:top w:val="single" w:sz="4" w:space="0" w:color="000000"/>
              <w:left w:val="single" w:sz="4" w:space="0" w:color="000000"/>
              <w:right w:val="single" w:sz="4" w:space="0" w:color="000000"/>
            </w:tcBorders>
          </w:tcPr>
          <w:p w:rsidR="007C5D0D" w:rsidRPr="007C5D0D" w:rsidRDefault="007C5D0D" w:rsidP="007C5D0D">
            <w:pPr>
              <w:widowControl w:val="0"/>
              <w:pBdr>
                <w:top w:val="nil"/>
                <w:left w:val="nil"/>
                <w:bottom w:val="nil"/>
                <w:right w:val="nil"/>
                <w:between w:val="nil"/>
              </w:pBdr>
              <w:spacing w:line="276" w:lineRule="auto"/>
            </w:pP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 klasė</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2/3 klasė</w:t>
            </w:r>
          </w:p>
          <w:p w:rsidR="007C5D0D" w:rsidRPr="007C5D0D" w:rsidRDefault="007C5D0D" w:rsidP="007C5D0D">
            <w:pPr>
              <w:spacing w:line="360" w:lineRule="auto"/>
              <w:jc w:val="center"/>
            </w:pP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4 klasė</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 xml:space="preserve">Pradinio ugdymo programa </w:t>
            </w:r>
          </w:p>
          <w:p w:rsidR="007C5D0D" w:rsidRPr="007C5D0D" w:rsidRDefault="007C5D0D" w:rsidP="007C5D0D">
            <w:pPr>
              <w:spacing w:line="360" w:lineRule="auto"/>
              <w:jc w:val="center"/>
            </w:pPr>
            <w:r w:rsidRPr="007C5D0D">
              <w:t xml:space="preserve">(1–4 klasės) </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Dorinis ugdymas (tikyba)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0-1-0</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4 (3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Gimtoji kalba (lenkų)</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7</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4-3-4</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7</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28 (25 t.)</w:t>
            </w:r>
          </w:p>
        </w:tc>
      </w:tr>
      <w:tr w:rsidR="007C5D0D" w:rsidRPr="007C5D0D" w:rsidTr="0007451D">
        <w:trPr>
          <w:trHeight w:val="70"/>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Lietuvių kalba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5</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2+1*-2-3</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5</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19 (17+1* t.)</w:t>
            </w:r>
          </w:p>
        </w:tc>
      </w:tr>
      <w:tr w:rsidR="007C5D0D" w:rsidRPr="007C5D0D" w:rsidTr="0007451D">
        <w:trPr>
          <w:trHeight w:val="70"/>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Užsienio kalba (anglų)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1-1-1</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6 (5 t.)</w:t>
            </w:r>
          </w:p>
        </w:tc>
      </w:tr>
      <w:tr w:rsidR="007C5D0D" w:rsidRPr="007C5D0D" w:rsidTr="0007451D">
        <w:trPr>
          <w:trHeight w:val="242"/>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Matematika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4</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3-2-2</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5</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18 (16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Pasaulio pažinimas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1-1-1</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8 (7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Dailė ir technologijos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0-2-0</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7 (5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Muzika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0-2-0</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8 (6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lastRenderedPageBreak/>
              <w:t>Fizinis ugdymas</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3</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0-3-0</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3</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12 (9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Šokis</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0-1-0</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3 (2 t.)</w:t>
            </w:r>
          </w:p>
        </w:tc>
      </w:tr>
      <w:tr w:rsidR="007C5D0D" w:rsidRPr="007C5D0D" w:rsidTr="0007451D">
        <w:trPr>
          <w:trHeight w:val="316"/>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Teatras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 (1 t.)</w:t>
            </w:r>
          </w:p>
        </w:tc>
      </w:tr>
      <w:tr w:rsidR="007C5D0D" w:rsidRPr="007C5D0D" w:rsidTr="0007451D">
        <w:trPr>
          <w:trHeight w:val="512"/>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 xml:space="preserve">Privalomų ugdymo valandų skaičius mokiniui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27</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29+1* - 40+1* - 29</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29</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114 (96+1* t.)</w:t>
            </w:r>
          </w:p>
        </w:tc>
      </w:tr>
      <w:tr w:rsidR="007C5D0D" w:rsidRPr="007C5D0D" w:rsidTr="0007451D">
        <w:trPr>
          <w:trHeight w:val="592"/>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Valandos, skiriamos mokinių ugdymo (</w:t>
            </w:r>
            <w:proofErr w:type="spellStart"/>
            <w:r w:rsidRPr="007C5D0D">
              <w:t>si</w:t>
            </w:r>
            <w:proofErr w:type="spellEnd"/>
            <w:r w:rsidRPr="007C5D0D">
              <w:t xml:space="preserve">) poreikiams tenkinti </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1*</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3*(1* t.)</w:t>
            </w:r>
          </w:p>
        </w:tc>
      </w:tr>
      <w:tr w:rsidR="007C5D0D" w:rsidRPr="007C5D0D" w:rsidTr="0007451D">
        <w:trPr>
          <w:trHeight w:val="389"/>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pPr>
            <w:r w:rsidRPr="007C5D0D">
              <w:t>Neformalusis švietimas</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0-2-0</w:t>
            </w: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2</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pPr>
            <w:r w:rsidRPr="007C5D0D">
              <w:t>8 (6 t.)</w:t>
            </w:r>
          </w:p>
        </w:tc>
      </w:tr>
      <w:tr w:rsidR="007C5D0D" w:rsidRPr="007C5D0D" w:rsidTr="0007451D">
        <w:trPr>
          <w:trHeight w:val="592"/>
        </w:trPr>
        <w:tc>
          <w:tcPr>
            <w:tcW w:w="263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rPr>
                <w:b/>
              </w:rPr>
            </w:pPr>
            <w:r w:rsidRPr="007C5D0D">
              <w:rPr>
                <w:b/>
              </w:rPr>
              <w:t>Iš viso:</w:t>
            </w:r>
          </w:p>
        </w:tc>
        <w:tc>
          <w:tcPr>
            <w:tcW w:w="1164"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29</w:t>
            </w:r>
          </w:p>
        </w:tc>
        <w:tc>
          <w:tcPr>
            <w:tcW w:w="2126"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42+1*</w:t>
            </w:r>
          </w:p>
          <w:p w:rsidR="007C5D0D" w:rsidRPr="007C5D0D" w:rsidRDefault="007C5D0D" w:rsidP="007C5D0D">
            <w:pPr>
              <w:spacing w:line="360" w:lineRule="auto"/>
              <w:jc w:val="center"/>
              <w:rPr>
                <w:b/>
              </w:rPr>
            </w:pPr>
          </w:p>
        </w:tc>
        <w:tc>
          <w:tcPr>
            <w:tcW w:w="98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31</w:t>
            </w:r>
          </w:p>
        </w:tc>
        <w:tc>
          <w:tcPr>
            <w:tcW w:w="2925" w:type="dxa"/>
            <w:tcBorders>
              <w:top w:val="single" w:sz="4" w:space="0" w:color="000000"/>
              <w:left w:val="single" w:sz="4" w:space="0" w:color="000000"/>
              <w:bottom w:val="single" w:sz="4" w:space="0" w:color="000000"/>
              <w:right w:val="single" w:sz="4" w:space="0" w:color="000000"/>
            </w:tcBorders>
          </w:tcPr>
          <w:p w:rsidR="007C5D0D" w:rsidRPr="007C5D0D" w:rsidRDefault="007C5D0D" w:rsidP="007C5D0D">
            <w:pPr>
              <w:spacing w:line="360" w:lineRule="auto"/>
              <w:jc w:val="center"/>
              <w:rPr>
                <w:b/>
              </w:rPr>
            </w:pPr>
            <w:r w:rsidRPr="007C5D0D">
              <w:rPr>
                <w:b/>
              </w:rPr>
              <w:t>122 (102 t.+1*t.)</w:t>
            </w:r>
          </w:p>
        </w:tc>
      </w:tr>
    </w:tbl>
    <w:p w:rsidR="007C5D0D" w:rsidRPr="007C5D0D" w:rsidRDefault="007C5D0D" w:rsidP="007C5D0D">
      <w:pPr>
        <w:spacing w:line="276" w:lineRule="auto"/>
        <w:jc w:val="both"/>
      </w:pPr>
    </w:p>
    <w:p w:rsidR="007C5D0D" w:rsidRPr="007C5D0D" w:rsidRDefault="007C5D0D" w:rsidP="007C5D0D">
      <w:pPr>
        <w:numPr>
          <w:ilvl w:val="1"/>
          <w:numId w:val="1"/>
        </w:numPr>
        <w:spacing w:line="276" w:lineRule="auto"/>
        <w:contextualSpacing/>
        <w:jc w:val="both"/>
      </w:pPr>
      <w:r w:rsidRPr="007C5D0D">
        <w:t xml:space="preserve"> „Pakeičiu 106.2. papunktį ir išdėstau jį taip:</w:t>
      </w:r>
    </w:p>
    <w:p w:rsidR="007C5D0D" w:rsidRPr="007C5D0D" w:rsidRDefault="007C5D0D" w:rsidP="007C5D0D">
      <w:pPr>
        <w:spacing w:line="276" w:lineRule="auto"/>
        <w:ind w:firstLine="567"/>
        <w:jc w:val="both"/>
      </w:pPr>
      <w:r w:rsidRPr="007C5D0D">
        <w:t xml:space="preserve">„106.2. 2022-2023 m. m.: </w:t>
      </w:r>
    </w:p>
    <w:tbl>
      <w:tblPr>
        <w:tblW w:w="9776" w:type="dxa"/>
        <w:tblLayout w:type="fixed"/>
        <w:tblCellMar>
          <w:top w:w="15" w:type="dxa"/>
          <w:left w:w="15" w:type="dxa"/>
          <w:bottom w:w="15" w:type="dxa"/>
          <w:right w:w="15" w:type="dxa"/>
        </w:tblCellMar>
        <w:tblLook w:val="04A0" w:firstRow="1" w:lastRow="0" w:firstColumn="1" w:lastColumn="0" w:noHBand="0" w:noVBand="1"/>
      </w:tblPr>
      <w:tblGrid>
        <w:gridCol w:w="1696"/>
        <w:gridCol w:w="709"/>
        <w:gridCol w:w="709"/>
        <w:gridCol w:w="567"/>
        <w:gridCol w:w="709"/>
        <w:gridCol w:w="1275"/>
        <w:gridCol w:w="709"/>
        <w:gridCol w:w="709"/>
        <w:gridCol w:w="1417"/>
        <w:gridCol w:w="1276"/>
      </w:tblGrid>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ind w:left="-546" w:firstLine="546"/>
              <w:jc w:val="both"/>
              <w:rPr>
                <w:lang w:val="en-US" w:eastAsia="en-US"/>
              </w:rPr>
            </w:pPr>
            <w:proofErr w:type="spellStart"/>
            <w:r w:rsidRPr="007C5D0D">
              <w:rPr>
                <w:b/>
                <w:bCs/>
                <w:sz w:val="20"/>
                <w:szCs w:val="20"/>
                <w:lang w:val="en-US" w:eastAsia="en-US"/>
              </w:rPr>
              <w:t>Dalykai</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r w:rsidRPr="007C5D0D">
              <w:rPr>
                <w:b/>
                <w:bCs/>
                <w:sz w:val="20"/>
                <w:szCs w:val="20"/>
                <w:lang w:val="en-US" w:eastAsia="en-US"/>
              </w:rPr>
              <w:t>5 kl.</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r w:rsidRPr="007C5D0D">
              <w:rPr>
                <w:b/>
                <w:bCs/>
                <w:sz w:val="20"/>
                <w:szCs w:val="20"/>
                <w:lang w:val="en-US" w:eastAsia="en-US"/>
              </w:rPr>
              <w:t>6 kl.</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both"/>
              <w:rPr>
                <w:lang w:val="en-US" w:eastAsia="en-US"/>
              </w:rPr>
            </w:pPr>
            <w:r w:rsidRPr="007C5D0D">
              <w:rPr>
                <w:b/>
                <w:bCs/>
                <w:sz w:val="20"/>
                <w:szCs w:val="20"/>
                <w:lang w:val="en-US" w:eastAsia="en-US"/>
              </w:rPr>
              <w:t>7 kl.</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both"/>
              <w:rPr>
                <w:lang w:val="en-US" w:eastAsia="en-US"/>
              </w:rPr>
            </w:pPr>
            <w:r w:rsidRPr="007C5D0D">
              <w:rPr>
                <w:b/>
                <w:bCs/>
                <w:sz w:val="20"/>
                <w:szCs w:val="20"/>
                <w:lang w:val="en-US" w:eastAsia="en-US"/>
              </w:rPr>
              <w:t>8 kl.</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pl-PL" w:eastAsia="en-US"/>
              </w:rPr>
            </w:pPr>
            <w:proofErr w:type="spellStart"/>
            <w:r w:rsidRPr="007C5D0D">
              <w:rPr>
                <w:b/>
                <w:bCs/>
                <w:sz w:val="20"/>
                <w:szCs w:val="20"/>
                <w:lang w:val="pl-PL" w:eastAsia="en-US"/>
              </w:rPr>
              <w:t>Pagrindinio</w:t>
            </w:r>
            <w:proofErr w:type="spellEnd"/>
            <w:r w:rsidRPr="007C5D0D">
              <w:rPr>
                <w:b/>
                <w:bCs/>
                <w:sz w:val="20"/>
                <w:szCs w:val="20"/>
                <w:lang w:val="pl-PL" w:eastAsia="en-US"/>
              </w:rPr>
              <w:t xml:space="preserve"> </w:t>
            </w:r>
            <w:proofErr w:type="spellStart"/>
            <w:r w:rsidRPr="007C5D0D">
              <w:rPr>
                <w:b/>
                <w:bCs/>
                <w:sz w:val="20"/>
                <w:szCs w:val="20"/>
                <w:lang w:val="pl-PL" w:eastAsia="en-US"/>
              </w:rPr>
              <w:t>ugdymo</w:t>
            </w:r>
            <w:proofErr w:type="spellEnd"/>
            <w:r w:rsidRPr="007C5D0D">
              <w:rPr>
                <w:b/>
                <w:bCs/>
                <w:sz w:val="20"/>
                <w:szCs w:val="20"/>
                <w:lang w:val="pl-PL" w:eastAsia="en-US"/>
              </w:rPr>
              <w:t xml:space="preserve"> </w:t>
            </w:r>
            <w:proofErr w:type="spellStart"/>
            <w:r w:rsidRPr="007C5D0D">
              <w:rPr>
                <w:b/>
                <w:bCs/>
                <w:sz w:val="20"/>
                <w:szCs w:val="20"/>
                <w:lang w:val="pl-PL" w:eastAsia="en-US"/>
              </w:rPr>
              <w:t>programos</w:t>
            </w:r>
            <w:proofErr w:type="spellEnd"/>
            <w:r w:rsidRPr="007C5D0D">
              <w:rPr>
                <w:b/>
                <w:bCs/>
                <w:sz w:val="20"/>
                <w:szCs w:val="20"/>
                <w:lang w:val="pl-PL" w:eastAsia="en-US"/>
              </w:rPr>
              <w:t xml:space="preserve"> </w:t>
            </w:r>
            <w:proofErr w:type="spellStart"/>
            <w:r w:rsidRPr="007C5D0D">
              <w:rPr>
                <w:b/>
                <w:bCs/>
                <w:sz w:val="20"/>
                <w:szCs w:val="20"/>
                <w:lang w:val="pl-PL" w:eastAsia="en-US"/>
              </w:rPr>
              <w:t>pirmoji</w:t>
            </w:r>
            <w:proofErr w:type="spellEnd"/>
            <w:r w:rsidRPr="007C5D0D">
              <w:rPr>
                <w:b/>
                <w:bCs/>
                <w:sz w:val="20"/>
                <w:szCs w:val="20"/>
                <w:lang w:val="pl-PL" w:eastAsia="en-US"/>
              </w:rPr>
              <w:t xml:space="preserve"> </w:t>
            </w:r>
            <w:proofErr w:type="spellStart"/>
            <w:r w:rsidRPr="007C5D0D">
              <w:rPr>
                <w:b/>
                <w:bCs/>
                <w:sz w:val="20"/>
                <w:szCs w:val="20"/>
                <w:lang w:val="pl-PL" w:eastAsia="en-US"/>
              </w:rPr>
              <w:t>dalis</w:t>
            </w:r>
            <w:proofErr w:type="spellEnd"/>
          </w:p>
          <w:p w:rsidR="007C5D0D" w:rsidRPr="007C5D0D" w:rsidRDefault="007C5D0D" w:rsidP="007C5D0D">
            <w:pPr>
              <w:spacing w:line="276" w:lineRule="auto"/>
              <w:jc w:val="both"/>
              <w:rPr>
                <w:lang w:val="pl-PL" w:eastAsia="en-US"/>
              </w:rPr>
            </w:pPr>
            <w:r w:rsidRPr="007C5D0D">
              <w:rPr>
                <w:b/>
                <w:bCs/>
                <w:sz w:val="20"/>
                <w:szCs w:val="20"/>
                <w:lang w:val="pl-PL" w:eastAsia="en-US"/>
              </w:rPr>
              <w:t>5-8 kl.</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r w:rsidRPr="007C5D0D">
              <w:rPr>
                <w:b/>
                <w:bCs/>
                <w:sz w:val="20"/>
                <w:szCs w:val="20"/>
                <w:lang w:val="en-US" w:eastAsia="en-US"/>
              </w:rPr>
              <w:t>9 kl.</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r w:rsidRPr="007C5D0D">
              <w:rPr>
                <w:b/>
                <w:bCs/>
                <w:sz w:val="20"/>
                <w:szCs w:val="20"/>
                <w:lang w:val="en-US" w:eastAsia="en-US"/>
              </w:rPr>
              <w:t>10 kl.</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b/>
                <w:bCs/>
                <w:sz w:val="20"/>
                <w:szCs w:val="20"/>
                <w:lang w:val="en-US" w:eastAsia="en-US"/>
              </w:rPr>
              <w:t>Pagrindinio</w:t>
            </w:r>
            <w:proofErr w:type="spellEnd"/>
            <w:r w:rsidRPr="007C5D0D">
              <w:rPr>
                <w:b/>
                <w:bCs/>
                <w:sz w:val="20"/>
                <w:szCs w:val="20"/>
                <w:lang w:val="en-US" w:eastAsia="en-US"/>
              </w:rPr>
              <w:t xml:space="preserve"> </w:t>
            </w:r>
            <w:proofErr w:type="spellStart"/>
            <w:r w:rsidRPr="007C5D0D">
              <w:rPr>
                <w:b/>
                <w:bCs/>
                <w:sz w:val="20"/>
                <w:szCs w:val="20"/>
                <w:lang w:val="en-US" w:eastAsia="en-US"/>
              </w:rPr>
              <w:t>ugdymo</w:t>
            </w:r>
            <w:proofErr w:type="spellEnd"/>
            <w:r w:rsidRPr="007C5D0D">
              <w:rPr>
                <w:b/>
                <w:bCs/>
                <w:sz w:val="20"/>
                <w:szCs w:val="20"/>
                <w:lang w:val="en-US" w:eastAsia="en-US"/>
              </w:rPr>
              <w:t xml:space="preserve"> </w:t>
            </w:r>
            <w:proofErr w:type="spellStart"/>
            <w:r w:rsidRPr="007C5D0D">
              <w:rPr>
                <w:b/>
                <w:bCs/>
                <w:sz w:val="20"/>
                <w:szCs w:val="20"/>
                <w:lang w:val="en-US" w:eastAsia="en-US"/>
              </w:rPr>
              <w:t>programas</w:t>
            </w:r>
            <w:proofErr w:type="spellEnd"/>
            <w:r w:rsidRPr="007C5D0D">
              <w:rPr>
                <w:b/>
                <w:bCs/>
                <w:sz w:val="20"/>
                <w:szCs w:val="20"/>
                <w:lang w:val="en-US" w:eastAsia="en-US"/>
              </w:rPr>
              <w:t xml:space="preserve"> </w:t>
            </w:r>
            <w:proofErr w:type="spellStart"/>
            <w:r w:rsidRPr="007C5D0D">
              <w:rPr>
                <w:b/>
                <w:bCs/>
                <w:sz w:val="20"/>
                <w:szCs w:val="20"/>
                <w:lang w:val="en-US" w:eastAsia="en-US"/>
              </w:rPr>
              <w:t>antroji</w:t>
            </w:r>
            <w:proofErr w:type="spellEnd"/>
            <w:r w:rsidRPr="007C5D0D">
              <w:rPr>
                <w:b/>
                <w:bCs/>
                <w:sz w:val="20"/>
                <w:szCs w:val="20"/>
                <w:lang w:val="en-US" w:eastAsia="en-US"/>
              </w:rPr>
              <w:t xml:space="preserve"> </w:t>
            </w:r>
            <w:proofErr w:type="spellStart"/>
            <w:r w:rsidRPr="007C5D0D">
              <w:rPr>
                <w:b/>
                <w:bCs/>
                <w:sz w:val="20"/>
                <w:szCs w:val="20"/>
                <w:lang w:val="en-US" w:eastAsia="en-US"/>
              </w:rPr>
              <w:t>dalis</w:t>
            </w:r>
            <w:proofErr w:type="spellEnd"/>
            <w:r w:rsidRPr="007C5D0D">
              <w:rPr>
                <w:b/>
                <w:bCs/>
                <w:sz w:val="20"/>
                <w:szCs w:val="20"/>
                <w:lang w:val="en-US" w:eastAsia="en-US"/>
              </w:rPr>
              <w:t xml:space="preserve"> 9-10 kl.</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b/>
                <w:bCs/>
                <w:sz w:val="20"/>
                <w:szCs w:val="20"/>
                <w:lang w:val="en-US" w:eastAsia="en-US"/>
              </w:rPr>
              <w:t>Pagrindinio</w:t>
            </w:r>
            <w:proofErr w:type="spellEnd"/>
            <w:r w:rsidRPr="007C5D0D">
              <w:rPr>
                <w:b/>
                <w:bCs/>
                <w:sz w:val="20"/>
                <w:szCs w:val="20"/>
                <w:lang w:val="en-US" w:eastAsia="en-US"/>
              </w:rPr>
              <w:t xml:space="preserve"> </w:t>
            </w:r>
            <w:proofErr w:type="spellStart"/>
            <w:r w:rsidRPr="007C5D0D">
              <w:rPr>
                <w:b/>
                <w:bCs/>
                <w:sz w:val="20"/>
                <w:szCs w:val="20"/>
                <w:lang w:val="en-US" w:eastAsia="en-US"/>
              </w:rPr>
              <w:t>ugdymo</w:t>
            </w:r>
            <w:proofErr w:type="spellEnd"/>
            <w:r w:rsidRPr="007C5D0D">
              <w:rPr>
                <w:b/>
                <w:bCs/>
                <w:sz w:val="20"/>
                <w:szCs w:val="20"/>
                <w:lang w:val="en-US" w:eastAsia="en-US"/>
              </w:rPr>
              <w:t xml:space="preserve"> </w:t>
            </w:r>
            <w:proofErr w:type="spellStart"/>
            <w:r w:rsidRPr="007C5D0D">
              <w:rPr>
                <w:b/>
                <w:bCs/>
                <w:sz w:val="20"/>
                <w:szCs w:val="20"/>
                <w:lang w:val="en-US" w:eastAsia="en-US"/>
              </w:rPr>
              <w:t>programa</w:t>
            </w:r>
            <w:proofErr w:type="spellEnd"/>
          </w:p>
          <w:p w:rsidR="007C5D0D" w:rsidRPr="007C5D0D" w:rsidRDefault="007C5D0D" w:rsidP="007C5D0D">
            <w:pPr>
              <w:spacing w:line="276" w:lineRule="auto"/>
              <w:jc w:val="both"/>
              <w:rPr>
                <w:lang w:val="en-US" w:eastAsia="en-US"/>
              </w:rPr>
            </w:pPr>
            <w:r w:rsidRPr="007C5D0D">
              <w:rPr>
                <w:b/>
                <w:bCs/>
                <w:sz w:val="20"/>
                <w:szCs w:val="20"/>
                <w:lang w:val="en-US" w:eastAsia="en-US"/>
              </w:rPr>
              <w:t>(5-10 kl.)</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Dorinis</w:t>
            </w:r>
            <w:proofErr w:type="spellEnd"/>
            <w:r w:rsidRPr="007C5D0D">
              <w:rPr>
                <w:lang w:val="en-US" w:eastAsia="en-US"/>
              </w:rPr>
              <w:t xml:space="preserve"> </w:t>
            </w:r>
            <w:proofErr w:type="spellStart"/>
            <w:r w:rsidRPr="007C5D0D">
              <w:rPr>
                <w:lang w:val="en-US" w:eastAsia="en-US"/>
              </w:rPr>
              <w:t>ugdymas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(2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 (6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Gimtoji</w:t>
            </w:r>
            <w:proofErr w:type="spellEnd"/>
            <w:r w:rsidRPr="007C5D0D">
              <w:rPr>
                <w:lang w:val="en-US" w:eastAsia="en-US"/>
              </w:rPr>
              <w:t xml:space="preserve"> </w:t>
            </w:r>
            <w:proofErr w:type="spellStart"/>
            <w:r w:rsidRPr="007C5D0D">
              <w:rPr>
                <w:lang w:val="en-US" w:eastAsia="en-US"/>
              </w:rPr>
              <w:t>kalba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5</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20  (20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8  (8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28 (28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Lietuvių</w:t>
            </w:r>
            <w:proofErr w:type="spellEnd"/>
            <w:r w:rsidRPr="007C5D0D">
              <w:rPr>
                <w:lang w:val="en-US" w:eastAsia="en-US"/>
              </w:rPr>
              <w:t xml:space="preserve"> </w:t>
            </w:r>
            <w:proofErr w:type="spellStart"/>
            <w:r w:rsidRPr="007C5D0D">
              <w:rPr>
                <w:lang w:val="en-US" w:eastAsia="en-US"/>
              </w:rPr>
              <w:t>kalba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5</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20  (20+1*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9  (9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29 (29+1*t.)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Užsienio</w:t>
            </w:r>
            <w:proofErr w:type="spellEnd"/>
            <w:r w:rsidRPr="007C5D0D">
              <w:rPr>
                <w:lang w:val="en-US" w:eastAsia="en-US"/>
              </w:rPr>
              <w:t xml:space="preserve"> </w:t>
            </w:r>
            <w:proofErr w:type="spellStart"/>
            <w:r w:rsidRPr="007C5D0D">
              <w:rPr>
                <w:lang w:val="en-US" w:eastAsia="en-US"/>
              </w:rPr>
              <w:t>kalba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3</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12  (12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6  (6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18 (18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Matematika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4</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16  (16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8  (8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24 (24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Gamta</w:t>
            </w:r>
            <w:proofErr w:type="spellEnd"/>
            <w:r w:rsidRPr="007C5D0D">
              <w:rPr>
                <w:lang w:val="en-US" w:eastAsia="en-US"/>
              </w:rPr>
              <w:t xml:space="preserve"> </w:t>
            </w:r>
            <w:proofErr w:type="spellStart"/>
            <w:r w:rsidRPr="007C5D0D">
              <w:rPr>
                <w:lang w:val="en-US" w:eastAsia="en-US"/>
              </w:rPr>
              <w:t>ir</w:t>
            </w:r>
            <w:proofErr w:type="spellEnd"/>
            <w:r w:rsidRPr="007C5D0D">
              <w:rPr>
                <w:lang w:val="en-US" w:eastAsia="en-US"/>
              </w:rPr>
              <w:t xml:space="preserve"> </w:t>
            </w:r>
            <w:proofErr w:type="spellStart"/>
            <w:r w:rsidRPr="007C5D0D">
              <w:rPr>
                <w:lang w:val="en-US" w:eastAsia="en-US"/>
              </w:rPr>
              <w:t>žmogus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ind w:left="-108"/>
              <w:jc w:val="center"/>
              <w:rPr>
                <w:lang w:val="en-US" w:eastAsia="en-US"/>
              </w:rPr>
            </w:pPr>
            <w:r w:rsidRPr="007C5D0D">
              <w:rPr>
                <w:sz w:val="20"/>
                <w:szCs w:val="20"/>
                <w:lang w:val="en-US"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4  (4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Biologija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  (3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  (3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  (6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Fizika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  (3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7  (7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Chemija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(2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  (6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lastRenderedPageBreak/>
              <w:t>Informacinės</w:t>
            </w:r>
            <w:proofErr w:type="spellEnd"/>
            <w:r w:rsidRPr="007C5D0D">
              <w:rPr>
                <w:lang w:val="en-US" w:eastAsia="en-US"/>
              </w:rPr>
              <w:t xml:space="preserve"> </w:t>
            </w:r>
            <w:proofErr w:type="spellStart"/>
            <w:r w:rsidRPr="007C5D0D">
              <w:rPr>
                <w:lang w:val="en-US" w:eastAsia="en-US"/>
              </w:rPr>
              <w:t>technologijos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(2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  (6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Istorija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8  (8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12  (12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Pilietiškumo</w:t>
            </w:r>
            <w:proofErr w:type="spellEnd"/>
            <w:r w:rsidRPr="007C5D0D">
              <w:rPr>
                <w:lang w:val="en-US" w:eastAsia="en-US"/>
              </w:rPr>
              <w:t xml:space="preserve"> </w:t>
            </w:r>
            <w:proofErr w:type="spellStart"/>
            <w:r w:rsidRPr="007C5D0D">
              <w:rPr>
                <w:lang w:val="en-US" w:eastAsia="en-US"/>
              </w:rPr>
              <w:t>pagrindai</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(2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2  (2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Geografija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6  (6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  (3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9  (9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Ekonomika</w:t>
            </w:r>
            <w:proofErr w:type="spellEnd"/>
            <w:r w:rsidRPr="007C5D0D">
              <w:rPr>
                <w:lang w:val="en-US" w:eastAsia="en-US"/>
              </w:rPr>
              <w:t xml:space="preserve"> </w:t>
            </w:r>
            <w:proofErr w:type="spellStart"/>
            <w:r w:rsidRPr="007C5D0D">
              <w:rPr>
                <w:lang w:val="en-US" w:eastAsia="en-US"/>
              </w:rPr>
              <w:t>ir</w:t>
            </w:r>
            <w:proofErr w:type="spellEnd"/>
            <w:r w:rsidRPr="007C5D0D">
              <w:rPr>
                <w:lang w:val="en-US" w:eastAsia="en-US"/>
              </w:rPr>
              <w:t xml:space="preserve"> </w:t>
            </w:r>
            <w:proofErr w:type="spellStart"/>
            <w:r w:rsidRPr="007C5D0D">
              <w:rPr>
                <w:lang w:val="en-US" w:eastAsia="en-US"/>
              </w:rPr>
              <w:t>verslumas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 (0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1 (0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Dailė</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(2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  (6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Muzika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(2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  (6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Technologijos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7  (7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1,5</w:t>
            </w:r>
          </w:p>
        </w:tc>
        <w:tc>
          <w:tcPr>
            <w:tcW w:w="709"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line="276" w:lineRule="auto"/>
              <w:jc w:val="center"/>
              <w:rPr>
                <w:lang w:val="en-US" w:eastAsia="en-US"/>
              </w:rPr>
            </w:pPr>
            <w:r w:rsidRPr="007C5D0D">
              <w:rPr>
                <w:sz w:val="20"/>
                <w:szCs w:val="20"/>
                <w:lang w:val="en-US" w:eastAsia="en-US"/>
              </w:rPr>
              <w:t>1,5</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2,5 (3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9,5  (10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Fizinis</w:t>
            </w:r>
            <w:proofErr w:type="spellEnd"/>
            <w:r w:rsidRPr="007C5D0D">
              <w:rPr>
                <w:lang w:val="en-US" w:eastAsia="en-US"/>
              </w:rPr>
              <w:t xml:space="preserve"> </w:t>
            </w:r>
            <w:proofErr w:type="spellStart"/>
            <w:r w:rsidRPr="007C5D0D">
              <w:rPr>
                <w:lang w:val="en-US" w:eastAsia="en-US"/>
              </w:rPr>
              <w:t>ugdymas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3</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12  (12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16  (16 t.)</w:t>
            </w:r>
          </w:p>
        </w:tc>
      </w:tr>
      <w:tr w:rsidR="007C5D0D" w:rsidRPr="007C5D0D" w:rsidTr="0007451D">
        <w:trPr>
          <w:trHeight w:val="440"/>
        </w:trPr>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Žmogaus</w:t>
            </w:r>
            <w:proofErr w:type="spellEnd"/>
            <w:r w:rsidRPr="007C5D0D">
              <w:rPr>
                <w:lang w:val="en-US" w:eastAsia="en-US"/>
              </w:rPr>
              <w:t xml:space="preserve"> </w:t>
            </w:r>
            <w:proofErr w:type="spellStart"/>
            <w:r w:rsidRPr="007C5D0D">
              <w:rPr>
                <w:lang w:val="en-US" w:eastAsia="en-US"/>
              </w:rPr>
              <w:t>sauga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  (1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0,5</w:t>
            </w:r>
          </w:p>
        </w:tc>
        <w:tc>
          <w:tcPr>
            <w:tcW w:w="709"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line="276" w:lineRule="auto"/>
              <w:jc w:val="center"/>
              <w:rPr>
                <w:lang w:val="en-US" w:eastAsia="en-US"/>
              </w:rPr>
            </w:pPr>
            <w:r w:rsidRPr="007C5D0D">
              <w:rPr>
                <w:sz w:val="20"/>
                <w:szCs w:val="20"/>
                <w:lang w:val="en-US" w:eastAsia="en-US"/>
              </w:rPr>
              <w:t>0,5</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0,5 (1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2,5  (2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Valandos</w:t>
            </w:r>
            <w:proofErr w:type="spellEnd"/>
            <w:r w:rsidRPr="007C5D0D">
              <w:rPr>
                <w:lang w:val="en-US" w:eastAsia="en-US"/>
              </w:rPr>
              <w:t xml:space="preserve">, </w:t>
            </w:r>
            <w:proofErr w:type="spellStart"/>
            <w:r w:rsidRPr="007C5D0D">
              <w:rPr>
                <w:lang w:val="en-US" w:eastAsia="en-US"/>
              </w:rPr>
              <w:t>skiriamos</w:t>
            </w:r>
            <w:proofErr w:type="spellEnd"/>
            <w:r w:rsidRPr="007C5D0D">
              <w:rPr>
                <w:lang w:val="en-US" w:eastAsia="en-US"/>
              </w:rPr>
              <w:t xml:space="preserve"> </w:t>
            </w:r>
            <w:proofErr w:type="spellStart"/>
            <w:r w:rsidRPr="007C5D0D">
              <w:rPr>
                <w:lang w:val="en-US" w:eastAsia="en-US"/>
              </w:rPr>
              <w:t>mokinių</w:t>
            </w:r>
            <w:proofErr w:type="spellEnd"/>
            <w:r w:rsidRPr="007C5D0D">
              <w:rPr>
                <w:lang w:val="en-US" w:eastAsia="en-US"/>
              </w:rPr>
              <w:t xml:space="preserve"> </w:t>
            </w:r>
            <w:proofErr w:type="spellStart"/>
            <w:r w:rsidRPr="007C5D0D">
              <w:rPr>
                <w:lang w:val="en-US" w:eastAsia="en-US"/>
              </w:rPr>
              <w:t>ugdymo</w:t>
            </w:r>
            <w:proofErr w:type="spellEnd"/>
            <w:r w:rsidRPr="007C5D0D">
              <w:rPr>
                <w:lang w:val="en-US" w:eastAsia="en-US"/>
              </w:rPr>
              <w:t xml:space="preserve"> (</w:t>
            </w:r>
            <w:proofErr w:type="spellStart"/>
            <w:r w:rsidRPr="007C5D0D">
              <w:rPr>
                <w:lang w:val="en-US" w:eastAsia="en-US"/>
              </w:rPr>
              <w:t>si</w:t>
            </w:r>
            <w:proofErr w:type="spellEnd"/>
            <w:r w:rsidRPr="007C5D0D">
              <w:rPr>
                <w:lang w:val="en-US" w:eastAsia="en-US"/>
              </w:rPr>
              <w:t xml:space="preserve">) </w:t>
            </w:r>
            <w:proofErr w:type="spellStart"/>
            <w:r w:rsidRPr="007C5D0D">
              <w:rPr>
                <w:lang w:val="en-US" w:eastAsia="en-US"/>
              </w:rPr>
              <w:t>poreikiams</w:t>
            </w:r>
            <w:proofErr w:type="spellEnd"/>
            <w:r w:rsidRPr="007C5D0D">
              <w:rPr>
                <w:lang w:val="en-US" w:eastAsia="en-US"/>
              </w:rPr>
              <w:t xml:space="preserve"> </w:t>
            </w:r>
            <w:proofErr w:type="spellStart"/>
            <w:r w:rsidRPr="007C5D0D">
              <w:rPr>
                <w:lang w:val="en-US" w:eastAsia="en-US"/>
              </w:rPr>
              <w:t>tenkinti</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 (1*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3* (0 t.)</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3* (0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3* (0 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12 (1*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 (0*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5*( 0 t.)</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10* (0*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22 (1*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b/>
                <w:bCs/>
                <w:lang w:val="en-US" w:eastAsia="en-US"/>
              </w:rPr>
              <w:t>Iš</w:t>
            </w:r>
            <w:proofErr w:type="spellEnd"/>
            <w:r w:rsidRPr="007C5D0D">
              <w:rPr>
                <w:b/>
                <w:bCs/>
                <w:lang w:val="en-US" w:eastAsia="en-US"/>
              </w:rPr>
              <w:t xml:space="preserve"> </w:t>
            </w:r>
            <w:proofErr w:type="spellStart"/>
            <w:r w:rsidRPr="007C5D0D">
              <w:rPr>
                <w:b/>
                <w:bCs/>
                <w:lang w:val="en-US" w:eastAsia="en-US"/>
              </w:rPr>
              <w:t>viso</w:t>
            </w:r>
            <w:proofErr w:type="spellEnd"/>
            <w:r w:rsidRPr="007C5D0D">
              <w:rPr>
                <w:b/>
                <w:bCs/>
                <w:lang w:val="en-US" w:eastAsia="en-US"/>
              </w:rPr>
              <w:t>: </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sz w:val="20"/>
                <w:szCs w:val="20"/>
                <w:lang w:val="en-US" w:eastAsia="en-US"/>
              </w:rPr>
              <w:t>31+1*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sz w:val="20"/>
                <w:szCs w:val="20"/>
                <w:lang w:val="en-US" w:eastAsia="en-US"/>
              </w:rPr>
              <w:t>32</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b/>
                <w:bCs/>
                <w:sz w:val="20"/>
                <w:szCs w:val="20"/>
                <w:lang w:val="en-US" w:eastAsia="en-US"/>
              </w:rPr>
              <w:t>33</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b/>
                <w:bCs/>
                <w:sz w:val="20"/>
                <w:szCs w:val="20"/>
                <w:lang w:val="en-US" w:eastAsia="en-US"/>
              </w:rPr>
              <w:t>34</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sz w:val="20"/>
                <w:szCs w:val="20"/>
                <w:lang w:val="en-US" w:eastAsia="en-US"/>
              </w:rPr>
              <w:t>131 (130 t.+1*)</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sz w:val="20"/>
                <w:szCs w:val="20"/>
                <w:lang w:val="en-US" w:eastAsia="en-US"/>
              </w:rPr>
              <w:t>34</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sz w:val="20"/>
                <w:szCs w:val="20"/>
                <w:lang w:val="en-US" w:eastAsia="en-US"/>
              </w:rPr>
              <w:t>33</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sz w:val="20"/>
                <w:szCs w:val="20"/>
                <w:lang w:val="en-US" w:eastAsia="en-US"/>
              </w:rPr>
              <w:t>67 (67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b/>
                <w:bCs/>
                <w:lang w:val="en-US" w:eastAsia="en-US"/>
              </w:rPr>
              <w:t>198 (197 t. + 1*)</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Neformalusis</w:t>
            </w:r>
            <w:proofErr w:type="spellEnd"/>
          </w:p>
          <w:p w:rsidR="007C5D0D" w:rsidRPr="007C5D0D" w:rsidRDefault="007C5D0D" w:rsidP="007C5D0D">
            <w:pPr>
              <w:spacing w:line="276" w:lineRule="auto"/>
              <w:jc w:val="both"/>
              <w:rPr>
                <w:lang w:val="en-US" w:eastAsia="en-US"/>
              </w:rPr>
            </w:pPr>
            <w:proofErr w:type="spellStart"/>
            <w:r w:rsidRPr="007C5D0D">
              <w:rPr>
                <w:lang w:val="en-US" w:eastAsia="en-US"/>
              </w:rPr>
              <w:t>švietimas</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2</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8 (8 t.)</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 (4 t.)</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12 (12 t.)</w:t>
            </w:r>
          </w:p>
        </w:tc>
      </w:tr>
      <w:tr w:rsidR="007C5D0D" w:rsidRPr="007C5D0D" w:rsidTr="0007451D">
        <w:tc>
          <w:tcPr>
            <w:tcW w:w="169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both"/>
              <w:rPr>
                <w:lang w:val="en-US" w:eastAsia="en-US"/>
              </w:rPr>
            </w:pPr>
            <w:proofErr w:type="spellStart"/>
            <w:r w:rsidRPr="007C5D0D">
              <w:rPr>
                <w:lang w:val="en-US" w:eastAsia="en-US"/>
              </w:rPr>
              <w:t>Socialinė</w:t>
            </w:r>
            <w:proofErr w:type="spellEnd"/>
            <w:r w:rsidRPr="007C5D0D">
              <w:rPr>
                <w:lang w:val="en-US" w:eastAsia="en-US"/>
              </w:rPr>
              <w:t xml:space="preserve"> </w:t>
            </w:r>
            <w:proofErr w:type="spellStart"/>
            <w:r w:rsidRPr="007C5D0D">
              <w:rPr>
                <w:lang w:val="en-US" w:eastAsia="en-US"/>
              </w:rPr>
              <w:t>pilietinė</w:t>
            </w:r>
            <w:proofErr w:type="spellEnd"/>
            <w:r w:rsidRPr="007C5D0D">
              <w:rPr>
                <w:lang w:val="en-US" w:eastAsia="en-US"/>
              </w:rPr>
              <w:t xml:space="preserve"> </w:t>
            </w:r>
            <w:proofErr w:type="spellStart"/>
            <w:r w:rsidRPr="007C5D0D">
              <w:rPr>
                <w:lang w:val="en-US" w:eastAsia="en-US"/>
              </w:rPr>
              <w:t>veikla</w:t>
            </w:r>
            <w:proofErr w:type="spellEnd"/>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10</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10</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after="160" w:line="276" w:lineRule="auto"/>
              <w:jc w:val="center"/>
              <w:rPr>
                <w:lang w:val="en-US" w:eastAsia="en-US"/>
              </w:rPr>
            </w:pPr>
            <w:r w:rsidRPr="007C5D0D">
              <w:rPr>
                <w:sz w:val="20"/>
                <w:szCs w:val="20"/>
                <w:lang w:val="en-US" w:eastAsia="en-US"/>
              </w:rPr>
              <w:t>10</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40</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10</w:t>
            </w: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10</w:t>
            </w:r>
          </w:p>
        </w:tc>
        <w:tc>
          <w:tcPr>
            <w:tcW w:w="141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sz w:val="20"/>
                <w:szCs w:val="20"/>
                <w:lang w:val="en-US" w:eastAsia="en-US"/>
              </w:rPr>
              <w:t>20</w:t>
            </w: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7C5D0D" w:rsidRPr="007C5D0D" w:rsidRDefault="007C5D0D" w:rsidP="007C5D0D">
            <w:pPr>
              <w:spacing w:line="276" w:lineRule="auto"/>
              <w:jc w:val="center"/>
              <w:rPr>
                <w:lang w:val="en-US" w:eastAsia="en-US"/>
              </w:rPr>
            </w:pPr>
            <w:r w:rsidRPr="007C5D0D">
              <w:rPr>
                <w:lang w:val="en-US" w:eastAsia="en-US"/>
              </w:rPr>
              <w:t>60</w:t>
            </w:r>
          </w:p>
        </w:tc>
      </w:tr>
    </w:tbl>
    <w:p w:rsidR="007C5D0D" w:rsidRPr="007C5D0D" w:rsidRDefault="007C5D0D" w:rsidP="007C5D0D">
      <w:pPr>
        <w:shd w:val="clear" w:color="auto" w:fill="FFFFFF"/>
        <w:spacing w:line="276" w:lineRule="auto"/>
        <w:ind w:firstLine="720"/>
        <w:jc w:val="both"/>
      </w:pPr>
    </w:p>
    <w:p w:rsidR="007C5D0D" w:rsidRPr="007C5D0D" w:rsidRDefault="007C5D0D" w:rsidP="007C5D0D"/>
    <w:p w:rsidR="007C5D0D" w:rsidRPr="007C5D0D" w:rsidRDefault="007C5D0D" w:rsidP="007C5D0D">
      <w:r w:rsidRPr="007C5D0D">
        <w:t>Direktorius</w:t>
      </w:r>
      <w:r w:rsidRPr="007C5D0D">
        <w:tab/>
      </w:r>
      <w:r w:rsidRPr="007C5D0D">
        <w:tab/>
      </w:r>
      <w:r w:rsidRPr="007C5D0D">
        <w:tab/>
      </w:r>
      <w:r w:rsidRPr="007C5D0D">
        <w:tab/>
      </w:r>
      <w:r w:rsidRPr="007C5D0D">
        <w:tab/>
        <w:t xml:space="preserve"> </w:t>
      </w:r>
      <w:r w:rsidRPr="007C5D0D">
        <w:tab/>
      </w:r>
      <w:r w:rsidRPr="007C5D0D">
        <w:tab/>
      </w:r>
      <w:r w:rsidRPr="007C5D0D">
        <w:tab/>
      </w:r>
      <w:r w:rsidRPr="007C5D0D">
        <w:tab/>
        <w:t>Romuald Gžybovski</w:t>
      </w:r>
    </w:p>
    <w:p w:rsidR="007C5D0D" w:rsidRPr="007C5D0D" w:rsidRDefault="007C5D0D" w:rsidP="007C5D0D"/>
    <w:p w:rsidR="007C5D0D" w:rsidRPr="007C5D0D" w:rsidRDefault="007C5D0D" w:rsidP="007C5D0D"/>
    <w:p w:rsidR="007C5D0D" w:rsidRPr="007C5D0D" w:rsidRDefault="007C5D0D" w:rsidP="007C5D0D"/>
    <w:p w:rsidR="007C5D0D" w:rsidRPr="007C5D0D" w:rsidRDefault="007C5D0D" w:rsidP="007C5D0D"/>
    <w:p w:rsidR="00570FD0" w:rsidRDefault="007C5D0D">
      <w:proofErr w:type="spellStart"/>
      <w:r w:rsidRPr="007C5D0D">
        <w:t>Božena</w:t>
      </w:r>
      <w:proofErr w:type="spellEnd"/>
      <w:r w:rsidRPr="007C5D0D">
        <w:t xml:space="preserve"> </w:t>
      </w:r>
      <w:proofErr w:type="spellStart"/>
      <w:r w:rsidRPr="007C5D0D">
        <w:t>Lavrukevič</w:t>
      </w:r>
      <w:proofErr w:type="spellEnd"/>
      <w:r w:rsidRPr="007C5D0D">
        <w:t xml:space="preserve">, tel. (8 528) 66 561, </w:t>
      </w:r>
      <w:proofErr w:type="spellStart"/>
      <w:r w:rsidRPr="007C5D0D">
        <w:t>el.p</w:t>
      </w:r>
      <w:proofErr w:type="spellEnd"/>
      <w:r w:rsidRPr="007C5D0D">
        <w:t xml:space="preserve">. </w:t>
      </w:r>
      <w:hyperlink r:id="rId9" w:history="1">
        <w:r w:rsidRPr="007C5D0D">
          <w:rPr>
            <w:rFonts w:eastAsia="Arial Unicode MS"/>
            <w:u w:val="single"/>
          </w:rPr>
          <w:t>sentrakumok@gmail.com</w:t>
        </w:r>
      </w:hyperlink>
      <w:bookmarkStart w:id="2" w:name="_GoBack"/>
      <w:bookmarkEnd w:id="2"/>
    </w:p>
    <w:sectPr w:rsidR="00570FD0" w:rsidSect="00B1005B">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289"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EB" w:rsidRDefault="00A717EB">
      <w:r>
        <w:separator/>
      </w:r>
    </w:p>
  </w:endnote>
  <w:endnote w:type="continuationSeparator" w:id="0">
    <w:p w:rsidR="00A717EB" w:rsidRDefault="00A7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D0" w:rsidRDefault="00570FD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D0" w:rsidRDefault="00570FD0">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D0" w:rsidRDefault="00570FD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EB" w:rsidRDefault="00A717EB">
      <w:r>
        <w:separator/>
      </w:r>
    </w:p>
  </w:footnote>
  <w:footnote w:type="continuationSeparator" w:id="0">
    <w:p w:rsidR="00A717EB" w:rsidRDefault="00A7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D0" w:rsidRDefault="00570FD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D0" w:rsidRDefault="00570FD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7C5D0D">
      <w:rPr>
        <w:noProof/>
        <w:color w:val="000000"/>
      </w:rPr>
      <w:t>38</w:t>
    </w:r>
    <w:r>
      <w:rPr>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D0" w:rsidRDefault="00570FD0">
    <w:pPr>
      <w:tabs>
        <w:tab w:val="center" w:pos="4680"/>
        <w:tab w:val="right" w:pos="9360"/>
      </w:tabs>
      <w:spacing w:after="200" w:line="276" w:lineRule="aut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15673"/>
    <w:multiLevelType w:val="multilevel"/>
    <w:tmpl w:val="8CCAAE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9E"/>
    <w:rsid w:val="00173D9E"/>
    <w:rsid w:val="00222425"/>
    <w:rsid w:val="002F6AA5"/>
    <w:rsid w:val="00347666"/>
    <w:rsid w:val="003D0134"/>
    <w:rsid w:val="00400A73"/>
    <w:rsid w:val="00570FD0"/>
    <w:rsid w:val="00640057"/>
    <w:rsid w:val="0068199F"/>
    <w:rsid w:val="0068338D"/>
    <w:rsid w:val="007C5D0D"/>
    <w:rsid w:val="00995940"/>
    <w:rsid w:val="00A717EB"/>
    <w:rsid w:val="00AA0294"/>
    <w:rsid w:val="00B1005B"/>
    <w:rsid w:val="00B12240"/>
    <w:rsid w:val="00B7265D"/>
    <w:rsid w:val="00D43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32A6D-DAC6-43FF-A91F-108F674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PlaceholderText">
    <w:name w:val="Placeholder Text"/>
    <w:basedOn w:val="DefaultParagraphFont"/>
    <w:rPr>
      <w:color w:val="808080"/>
    </w:rPr>
  </w:style>
  <w:style w:type="character" w:styleId="Emphasis">
    <w:name w:val="Emphasis"/>
    <w:basedOn w:val="DefaultParagraphFont"/>
    <w:uiPriority w:val="20"/>
    <w:qFormat/>
    <w:rsid w:val="00916EF0"/>
    <w:rPr>
      <w:i/>
      <w:iCs/>
    </w:rPr>
  </w:style>
  <w:style w:type="paragraph" w:styleId="NormalWeb">
    <w:name w:val="Normal (Web)"/>
    <w:basedOn w:val="Normal"/>
    <w:uiPriority w:val="99"/>
    <w:semiHidden/>
    <w:unhideWhenUsed/>
    <w:rsid w:val="0002270A"/>
    <w:pPr>
      <w:spacing w:before="100" w:beforeAutospacing="1" w:after="100" w:afterAutospacing="1"/>
    </w:pPr>
    <w:rPr>
      <w:lang w:val="pl-PL"/>
    </w:rPr>
  </w:style>
  <w:style w:type="table" w:styleId="TableGrid">
    <w:name w:val="Table Grid"/>
    <w:basedOn w:val="TableNormal"/>
    <w:uiPriority w:val="99"/>
    <w:rsid w:val="009B39CD"/>
    <w:pPr>
      <w:spacing w:after="160" w:line="259"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160" w:line="259" w:lineRule="auto"/>
    </w:pPr>
    <w:rPr>
      <w:rFonts w:ascii="Calibri" w:eastAsia="Calibri" w:hAnsi="Calibri" w:cs="Calibri"/>
      <w:sz w:val="22"/>
      <w:szCs w:val="22"/>
    </w:rPr>
    <w:tblPr>
      <w:tblStyleRowBandSize w:val="1"/>
      <w:tblStyleColBandSize w:val="1"/>
    </w:tblPr>
  </w:style>
  <w:style w:type="table" w:customStyle="1" w:styleId="ad">
    <w:basedOn w:val="TableNormal"/>
    <w:pPr>
      <w:spacing w:after="160" w:line="259" w:lineRule="auto"/>
    </w:pPr>
    <w:rPr>
      <w:rFonts w:ascii="Calibri" w:eastAsia="Calibri" w:hAnsi="Calibri" w:cs="Calibri"/>
      <w:sz w:val="22"/>
      <w:szCs w:val="22"/>
    </w:r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c">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d">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e">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0">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1">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2">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3">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4">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5">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6">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7">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8">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9">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a">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b">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c">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d">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e">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0">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1">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2">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3">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4">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5">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ff6">
    <w:basedOn w:val="TableNormal"/>
    <w:pPr>
      <w:spacing w:after="160" w:line="259" w:lineRule="auto"/>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ntrakumok@gmail.com"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clW7esJcYhgjUNStZGtBXeIhMw==">AMUW2mUHeuAjd5DbW6qg1rypM3haTwP8wEmupDjt+SMpXY/cVf7CiqVt55kU3UPEvvPr/WRMF6sP0lDwZTuMMk0G1K0zs3nYFBz3hlW0wyhtAe5+eXfgbyfROpbo7zhxS1aXglc6NFww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12831</Words>
  <Characters>73139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Šuminienė Audronė</dc:creator>
  <cp:lastModifiedBy>Microsoft account</cp:lastModifiedBy>
  <cp:revision>9</cp:revision>
  <dcterms:created xsi:type="dcterms:W3CDTF">2021-05-26T09:56:00Z</dcterms:created>
  <dcterms:modified xsi:type="dcterms:W3CDTF">2023-02-01T08:49:00Z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